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2E0" w14:textId="55B87C9E" w:rsidR="0050229E" w:rsidRPr="005450B4" w:rsidRDefault="2C034D5F" w:rsidP="581E4335">
      <w:pPr>
        <w:spacing w:line="276" w:lineRule="auto"/>
        <w:jc w:val="right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Opole, dnia </w:t>
      </w:r>
      <w:r w:rsidR="2361CA05" w:rsidRPr="005450B4">
        <w:rPr>
          <w:rFonts w:ascii="Calibri" w:eastAsia="Arial" w:hAnsi="Calibri" w:cs="Calibri"/>
        </w:rPr>
        <w:t>21.05.</w:t>
      </w:r>
      <w:r w:rsidRPr="005450B4">
        <w:rPr>
          <w:rFonts w:ascii="Calibri" w:eastAsia="Arial" w:hAnsi="Calibri" w:cs="Calibri"/>
        </w:rPr>
        <w:t xml:space="preserve">2025 </w:t>
      </w:r>
      <w:r w:rsidR="6BD1A4B3" w:rsidRPr="005450B4">
        <w:rPr>
          <w:rFonts w:ascii="Calibri" w:eastAsia="Arial" w:hAnsi="Calibri" w:cs="Calibri"/>
        </w:rPr>
        <w:t>r.</w:t>
      </w:r>
    </w:p>
    <w:p w14:paraId="32CD4B01" w14:textId="3FDF70F2" w:rsidR="0050229E" w:rsidRPr="005450B4" w:rsidRDefault="084833C1" w:rsidP="581E4335">
      <w:pPr>
        <w:spacing w:after="0" w:line="276" w:lineRule="auto"/>
        <w:jc w:val="center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ZAPYTANIE OFERTOWE nr </w:t>
      </w:r>
      <w:r w:rsidR="7A3904E8" w:rsidRPr="005450B4">
        <w:rPr>
          <w:rFonts w:ascii="Calibri" w:eastAsia="Arial" w:hAnsi="Calibri" w:cs="Calibri"/>
          <w:b/>
          <w:bCs/>
          <w:color w:val="215E99" w:themeColor="text2" w:themeTint="BF"/>
        </w:rPr>
        <w:t>3</w:t>
      </w: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/2025</w:t>
      </w:r>
      <w:r w:rsidR="1108CDE2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</w:p>
    <w:p w14:paraId="2ACDF190" w14:textId="1A79B257" w:rsidR="0EB1F351" w:rsidRPr="005450B4" w:rsidRDefault="0EB1F351" w:rsidP="581E4335">
      <w:pPr>
        <w:spacing w:after="0" w:line="276" w:lineRule="auto"/>
        <w:jc w:val="center"/>
        <w:rPr>
          <w:rFonts w:ascii="Calibri" w:eastAsia="Arial" w:hAnsi="Calibri" w:cs="Calibri"/>
          <w:b/>
          <w:bCs/>
          <w:color w:val="0E2740"/>
        </w:rPr>
      </w:pPr>
      <w:r w:rsidRPr="005450B4">
        <w:rPr>
          <w:rFonts w:ascii="Calibri" w:eastAsia="Arial" w:hAnsi="Calibri" w:cs="Calibri"/>
          <w:b/>
          <w:bCs/>
          <w:color w:val="0E2740"/>
        </w:rPr>
        <w:t xml:space="preserve">dotyczące wyboru </w:t>
      </w:r>
      <w:bookmarkStart w:id="0" w:name="_Hlk199864216"/>
      <w:r w:rsidRPr="005450B4">
        <w:rPr>
          <w:rFonts w:ascii="Calibri" w:eastAsia="Arial" w:hAnsi="Calibri" w:cs="Calibri"/>
          <w:b/>
          <w:bCs/>
          <w:color w:val="0E2740"/>
        </w:rPr>
        <w:t xml:space="preserve">wykonawców świadczących usługę </w:t>
      </w:r>
      <w:r w:rsidR="15D880FA" w:rsidRPr="005450B4">
        <w:rPr>
          <w:rFonts w:ascii="Calibri" w:eastAsia="Arial" w:hAnsi="Calibri" w:cs="Calibri"/>
          <w:b/>
          <w:bCs/>
          <w:color w:val="0E2740"/>
        </w:rPr>
        <w:t xml:space="preserve">specjalistów ds. </w:t>
      </w:r>
      <w:r w:rsidR="435DC9B9" w:rsidRPr="005450B4">
        <w:rPr>
          <w:rFonts w:ascii="Calibri" w:eastAsia="Arial" w:hAnsi="Calibri" w:cs="Calibri"/>
          <w:b/>
          <w:bCs/>
          <w:color w:val="0E2740"/>
        </w:rPr>
        <w:t>szkoleń</w:t>
      </w:r>
      <w:bookmarkEnd w:id="0"/>
    </w:p>
    <w:p w14:paraId="51DEC023" w14:textId="0F75CC99" w:rsidR="0050229E" w:rsidRPr="0063640E" w:rsidRDefault="1108CDE2" w:rsidP="581E4335">
      <w:pPr>
        <w:spacing w:after="0" w:line="276" w:lineRule="auto"/>
        <w:jc w:val="center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w ramach realizacji projektu „Harmonijna Akademia Wsparcia</w:t>
      </w:r>
      <w:r w:rsidRPr="0063640E">
        <w:rPr>
          <w:rFonts w:ascii="Calibri" w:eastAsia="Arial" w:hAnsi="Calibri" w:cs="Calibri"/>
          <w:color w:val="000000" w:themeColor="text1"/>
        </w:rPr>
        <w:t xml:space="preserve">” finansowanego w ramach środków publicznych 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 xml:space="preserve">w okresie </w:t>
      </w:r>
      <w:r w:rsidR="00B914CD">
        <w:rPr>
          <w:rFonts w:ascii="Calibri" w:eastAsia="Arial" w:hAnsi="Calibri" w:cs="Calibri"/>
          <w:b/>
          <w:bCs/>
          <w:color w:val="000000" w:themeColor="text1"/>
        </w:rPr>
        <w:t>0</w:t>
      </w:r>
      <w:r w:rsidR="00250CA3">
        <w:rPr>
          <w:rFonts w:ascii="Calibri" w:eastAsia="Arial" w:hAnsi="Calibri" w:cs="Calibri"/>
          <w:b/>
          <w:bCs/>
          <w:color w:val="000000" w:themeColor="text1"/>
        </w:rPr>
        <w:t>2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>.0</w:t>
      </w:r>
      <w:r w:rsidR="00B914CD">
        <w:rPr>
          <w:rFonts w:ascii="Calibri" w:eastAsia="Arial" w:hAnsi="Calibri" w:cs="Calibri"/>
          <w:b/>
          <w:bCs/>
          <w:color w:val="000000" w:themeColor="text1"/>
        </w:rPr>
        <w:t>6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>.2025r.- 31.12.2026r.</w:t>
      </w:r>
    </w:p>
    <w:p w14:paraId="6257E495" w14:textId="299FAD87" w:rsidR="0050229E" w:rsidRPr="005450B4" w:rsidRDefault="0050229E" w:rsidP="581E4335">
      <w:pPr>
        <w:spacing w:line="276" w:lineRule="auto"/>
        <w:jc w:val="center"/>
        <w:rPr>
          <w:rFonts w:ascii="Calibri" w:eastAsia="Arial" w:hAnsi="Calibri" w:cs="Calibri"/>
        </w:rPr>
      </w:pPr>
    </w:p>
    <w:p w14:paraId="11091219" w14:textId="6D561CA9" w:rsidR="004D1E43" w:rsidRPr="005450B4" w:rsidRDefault="5BD503E0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Zamawiający:</w:t>
      </w:r>
    </w:p>
    <w:p w14:paraId="24080F71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Fundacja Harmonia Życia</w:t>
      </w:r>
    </w:p>
    <w:p w14:paraId="64452B07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ul. Drzymały 20/1, 45-342 Opole</w:t>
      </w:r>
    </w:p>
    <w:p w14:paraId="4C90A899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NIP: 7543062115</w:t>
      </w:r>
    </w:p>
    <w:p w14:paraId="08AC8007" w14:textId="64A0D57D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KRS: 0000409953</w:t>
      </w:r>
    </w:p>
    <w:p w14:paraId="4F7F0449" w14:textId="2A8033ED" w:rsidR="439383C5" w:rsidRPr="005450B4" w:rsidRDefault="439383C5" w:rsidP="581E4335">
      <w:pPr>
        <w:spacing w:after="0" w:line="276" w:lineRule="auto"/>
        <w:rPr>
          <w:rFonts w:ascii="Calibri" w:eastAsia="Arial" w:hAnsi="Calibri" w:cs="Calibri"/>
        </w:rPr>
      </w:pPr>
    </w:p>
    <w:p w14:paraId="0F17905E" w14:textId="77777777" w:rsidR="005450B4" w:rsidRPr="005450B4" w:rsidRDefault="084833C1" w:rsidP="005450B4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Przedmiot zamówienia:</w:t>
      </w:r>
      <w:r w:rsidRPr="005450B4">
        <w:rPr>
          <w:rFonts w:ascii="Calibri" w:hAnsi="Calibri" w:cs="Calibri"/>
        </w:rPr>
        <w:br/>
      </w:r>
    </w:p>
    <w:p w14:paraId="4D8A2BD0" w14:textId="465A3E5F" w:rsidR="084833C1" w:rsidRPr="005450B4" w:rsidRDefault="3C2BE12E" w:rsidP="000F3CF9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>Przedmiotem zamówienia jest wybór wykonawców świadczących usługę</w:t>
      </w:r>
      <w:r w:rsidR="196055B3" w:rsidRPr="005450B4">
        <w:rPr>
          <w:rFonts w:ascii="Calibri" w:eastAsia="Arial" w:hAnsi="Calibri" w:cs="Calibri"/>
          <w:b/>
          <w:bCs/>
        </w:rPr>
        <w:t xml:space="preserve"> </w:t>
      </w:r>
      <w:r w:rsidR="024EA0C2" w:rsidRPr="005450B4">
        <w:rPr>
          <w:rFonts w:ascii="Calibri" w:eastAsia="Arial" w:hAnsi="Calibri" w:cs="Calibri"/>
          <w:b/>
          <w:bCs/>
        </w:rPr>
        <w:t>specjalistów ds. szkoleń</w:t>
      </w:r>
      <w:r w:rsidR="7A3904E8" w:rsidRPr="005450B4">
        <w:rPr>
          <w:rFonts w:ascii="Calibri" w:eastAsia="Arial" w:hAnsi="Calibri" w:cs="Calibri"/>
          <w:b/>
          <w:bCs/>
        </w:rPr>
        <w:t xml:space="preserve"> w ramach projektu </w:t>
      </w:r>
      <w:r w:rsidR="084833C1" w:rsidRPr="005450B4">
        <w:rPr>
          <w:rFonts w:ascii="Calibri" w:eastAsia="Arial" w:hAnsi="Calibri" w:cs="Calibri"/>
          <w:b/>
          <w:bCs/>
        </w:rPr>
        <w:t>"Harmonijna Akademia Wsparcia" w województwie opolskim</w:t>
      </w:r>
      <w:r w:rsidR="084833C1" w:rsidRPr="005450B4">
        <w:rPr>
          <w:rFonts w:ascii="Calibri" w:eastAsia="Arial" w:hAnsi="Calibri" w:cs="Calibri"/>
        </w:rPr>
        <w:t xml:space="preserve">. </w:t>
      </w:r>
    </w:p>
    <w:p w14:paraId="60F10550" w14:textId="4517BCB9" w:rsidR="5CE6E04E" w:rsidRPr="005450B4" w:rsidRDefault="5CE6E04E" w:rsidP="005450B4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Ofertę może złożyć osoba fizyczna, osoba fizyczna prowadząca działalność gospodarczą, firma/ instytucja/ przedsiębiorstwo zatrudniając</w:t>
      </w:r>
      <w:r w:rsidR="27527D2F" w:rsidRPr="005450B4">
        <w:rPr>
          <w:rFonts w:ascii="Calibri" w:eastAsia="Arial" w:hAnsi="Calibri" w:cs="Calibri"/>
        </w:rPr>
        <w:t>e</w:t>
      </w:r>
      <w:r w:rsidRPr="005450B4">
        <w:rPr>
          <w:rFonts w:ascii="Calibri" w:eastAsia="Arial" w:hAnsi="Calibri" w:cs="Calibri"/>
        </w:rPr>
        <w:t xml:space="preserve"> </w:t>
      </w:r>
      <w:r w:rsidR="4BF93153" w:rsidRPr="005450B4">
        <w:rPr>
          <w:rFonts w:ascii="Calibri" w:eastAsia="Arial" w:hAnsi="Calibri" w:cs="Calibri"/>
        </w:rPr>
        <w:t>specjalistów ds. szkoleń</w:t>
      </w:r>
      <w:r w:rsidRPr="005450B4">
        <w:rPr>
          <w:rFonts w:ascii="Calibri" w:eastAsia="Arial" w:hAnsi="Calibri" w:cs="Calibri"/>
        </w:rPr>
        <w:t xml:space="preserve">, która/ którzy spełnia/ją </w:t>
      </w:r>
      <w:r w:rsidRPr="005450B4">
        <w:rPr>
          <w:rFonts w:ascii="Calibri" w:eastAsia="Arial" w:hAnsi="Calibri" w:cs="Calibri"/>
          <w:b/>
          <w:bCs/>
        </w:rPr>
        <w:t xml:space="preserve">wymagania formalne postawione w Zapytaniu ofertowym. </w:t>
      </w:r>
    </w:p>
    <w:p w14:paraId="3BB980F4" w14:textId="3E22A0A9" w:rsidR="581E4335" w:rsidRPr="005450B4" w:rsidRDefault="581E4335" w:rsidP="581E4335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</w:p>
    <w:p w14:paraId="06245F54" w14:textId="7ADA30C5" w:rsidR="34EFDD39" w:rsidRPr="005450B4" w:rsidRDefault="34EFDD39" w:rsidP="581E4335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</w:rPr>
        <w:t>Łączna ilość godzin przeznaczona</w:t>
      </w:r>
      <w:r w:rsidR="37536A03" w:rsidRPr="005450B4">
        <w:rPr>
          <w:rFonts w:ascii="Calibri" w:eastAsia="Arial" w:hAnsi="Calibri" w:cs="Calibri"/>
          <w:color w:val="000000" w:themeColor="text1"/>
        </w:rPr>
        <w:t xml:space="preserve"> do zrealizowania</w:t>
      </w:r>
      <w:r w:rsidR="4AC4713A" w:rsidRPr="005450B4">
        <w:rPr>
          <w:rFonts w:ascii="Calibri" w:eastAsia="Arial" w:hAnsi="Calibri" w:cs="Calibri"/>
          <w:color w:val="000000" w:themeColor="text1"/>
        </w:rPr>
        <w:t xml:space="preserve"> w okresie:</w:t>
      </w:r>
    </w:p>
    <w:p w14:paraId="6F5E010B" w14:textId="131ED62C" w:rsidR="4AC4713A" w:rsidRPr="005450B4" w:rsidRDefault="4AC4713A" w:rsidP="581E4335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71679D61" w:rsidRPr="005450B4">
        <w:rPr>
          <w:rFonts w:ascii="Calibri" w:eastAsia="Arial" w:hAnsi="Calibri" w:cs="Calibri"/>
          <w:b/>
          <w:bCs/>
          <w:color w:val="000000" w:themeColor="text1"/>
        </w:rPr>
        <w:t xml:space="preserve">od </w:t>
      </w:r>
      <w:r w:rsidR="00B914CD">
        <w:rPr>
          <w:rFonts w:ascii="Calibri" w:eastAsia="Arial" w:hAnsi="Calibri" w:cs="Calibri"/>
          <w:b/>
          <w:bCs/>
          <w:color w:val="000000" w:themeColor="text1"/>
        </w:rPr>
        <w:t>0</w:t>
      </w:r>
      <w:r w:rsidR="00250CA3">
        <w:rPr>
          <w:rFonts w:ascii="Calibri" w:eastAsia="Arial" w:hAnsi="Calibri" w:cs="Calibri"/>
          <w:b/>
          <w:bCs/>
          <w:color w:val="000000" w:themeColor="text1"/>
        </w:rPr>
        <w:t>2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.0</w:t>
      </w:r>
      <w:r w:rsidR="00B914CD">
        <w:rPr>
          <w:rFonts w:ascii="Calibri" w:eastAsia="Arial" w:hAnsi="Calibri" w:cs="Calibri"/>
          <w:b/>
          <w:bCs/>
          <w:color w:val="000000" w:themeColor="text1"/>
        </w:rPr>
        <w:t>6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.2025 r.</w:t>
      </w:r>
      <w:r w:rsidR="6C16BBC6" w:rsidRPr="005450B4">
        <w:rPr>
          <w:rFonts w:ascii="Calibri" w:eastAsia="Arial" w:hAnsi="Calibri" w:cs="Calibri"/>
          <w:b/>
          <w:bCs/>
          <w:color w:val="000000" w:themeColor="text1"/>
        </w:rPr>
        <w:t xml:space="preserve"> do 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31.12.2025 r.</w:t>
      </w:r>
      <w:r w:rsidR="71735D5A"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71735D5A" w:rsidRPr="005450B4">
        <w:rPr>
          <w:rFonts w:ascii="Calibri" w:eastAsia="Arial" w:hAnsi="Calibri" w:cs="Calibri"/>
          <w:color w:val="000000" w:themeColor="text1"/>
        </w:rPr>
        <w:t xml:space="preserve">w </w:t>
      </w:r>
      <w:r w:rsidR="0D270291" w:rsidRPr="005450B4">
        <w:rPr>
          <w:rFonts w:ascii="Calibri" w:eastAsia="Arial" w:hAnsi="Calibri" w:cs="Calibri"/>
          <w:color w:val="000000" w:themeColor="text1"/>
        </w:rPr>
        <w:t xml:space="preserve">ilości </w:t>
      </w:r>
      <w:r w:rsidR="3779577A" w:rsidRPr="005450B4">
        <w:rPr>
          <w:rFonts w:ascii="Calibri" w:eastAsia="Arial" w:hAnsi="Calibri" w:cs="Calibri"/>
          <w:color w:val="000000" w:themeColor="text1"/>
        </w:rPr>
        <w:t>950 godzin</w:t>
      </w:r>
    </w:p>
    <w:p w14:paraId="0C7FA861" w14:textId="7F949F5F" w:rsidR="4AC4713A" w:rsidRPr="005450B4" w:rsidRDefault="4AC4713A" w:rsidP="43CEE1B6">
      <w:pPr>
        <w:spacing w:line="240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- </w:t>
      </w:r>
      <w:r w:rsidR="2CF717AB" w:rsidRPr="005450B4">
        <w:rPr>
          <w:rFonts w:ascii="Calibri" w:eastAsia="Arial" w:hAnsi="Calibri" w:cs="Calibri"/>
          <w:b/>
          <w:bCs/>
          <w:color w:val="000000" w:themeColor="text1"/>
        </w:rPr>
        <w:t xml:space="preserve">od 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01.01.202</w:t>
      </w:r>
      <w:r w:rsidR="6D7A8C2B" w:rsidRPr="005450B4">
        <w:rPr>
          <w:rFonts w:ascii="Calibri" w:eastAsia="Arial" w:hAnsi="Calibri" w:cs="Calibri"/>
          <w:b/>
          <w:bCs/>
          <w:color w:val="000000" w:themeColor="text1"/>
        </w:rPr>
        <w:t>6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r.</w:t>
      </w:r>
      <w:r w:rsidR="3955DE1D" w:rsidRPr="005450B4">
        <w:rPr>
          <w:rFonts w:ascii="Calibri" w:eastAsia="Arial" w:hAnsi="Calibri" w:cs="Calibri"/>
          <w:b/>
          <w:bCs/>
          <w:color w:val="000000" w:themeColor="text1"/>
        </w:rPr>
        <w:t xml:space="preserve"> do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31.12.2026 r.</w:t>
      </w:r>
      <w:r w:rsidR="4A2070B8"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4A2070B8" w:rsidRPr="005450B4">
        <w:rPr>
          <w:rFonts w:ascii="Calibri" w:eastAsia="Arial" w:hAnsi="Calibri" w:cs="Calibri"/>
          <w:color w:val="000000" w:themeColor="text1"/>
        </w:rPr>
        <w:t xml:space="preserve">w ilości 1140, </w:t>
      </w:r>
      <w:r w:rsidR="4643B343" w:rsidRPr="005450B4">
        <w:rPr>
          <w:rFonts w:ascii="Calibri" w:eastAsia="Arial" w:hAnsi="Calibri" w:cs="Calibri"/>
          <w:color w:val="000000" w:themeColor="text1"/>
        </w:rPr>
        <w:t xml:space="preserve">w </w:t>
      </w:r>
      <w:r w:rsidR="4643B343" w:rsidRPr="00020135">
        <w:rPr>
          <w:rFonts w:ascii="Calibri" w:eastAsia="Arial" w:hAnsi="Calibri" w:cs="Calibri"/>
          <w:b/>
          <w:bCs/>
          <w:color w:val="000000" w:themeColor="text1"/>
        </w:rPr>
        <w:t>su</w:t>
      </w:r>
      <w:r w:rsidR="4643B343" w:rsidRPr="00020135">
        <w:rPr>
          <w:rFonts w:ascii="Calibri" w:eastAsia="Arial" w:hAnsi="Calibri" w:cs="Calibri"/>
          <w:b/>
          <w:bCs/>
        </w:rPr>
        <w:t xml:space="preserve">mie </w:t>
      </w:r>
      <w:r w:rsidR="37536A03" w:rsidRPr="00020135">
        <w:rPr>
          <w:rFonts w:ascii="Calibri" w:eastAsia="Arial" w:hAnsi="Calibri" w:cs="Calibri"/>
          <w:b/>
          <w:bCs/>
        </w:rPr>
        <w:t>2090</w:t>
      </w:r>
      <w:r w:rsidR="37536A03" w:rsidRPr="005450B4">
        <w:rPr>
          <w:rFonts w:ascii="Calibri" w:eastAsia="Arial" w:hAnsi="Calibri" w:cs="Calibri"/>
        </w:rPr>
        <w:t xml:space="preserve"> godzin</w:t>
      </w:r>
      <w:r w:rsidR="37536A03" w:rsidRPr="005450B4">
        <w:rPr>
          <w:rFonts w:ascii="Calibri" w:eastAsia="Arial" w:hAnsi="Calibri" w:cs="Calibri"/>
          <w:color w:val="FF0000"/>
        </w:rPr>
        <w:t xml:space="preserve"> </w:t>
      </w:r>
      <w:r w:rsidR="37536A03" w:rsidRPr="005450B4">
        <w:rPr>
          <w:rFonts w:ascii="Calibri" w:eastAsia="Arial" w:hAnsi="Calibri" w:cs="Calibri"/>
        </w:rPr>
        <w:t>zgodnie z harmonogramem projektu.</w:t>
      </w:r>
    </w:p>
    <w:p w14:paraId="1B59D678" w14:textId="77777777" w:rsidR="00454BAC" w:rsidRPr="00454BAC" w:rsidRDefault="00454BAC" w:rsidP="00454BA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454BAC">
        <w:rPr>
          <w:rFonts w:ascii="Calibri" w:hAnsi="Calibri" w:cs="Calibri"/>
          <w:b/>
          <w:bCs/>
        </w:rPr>
        <w:t>Sprawowanie opieki merytorycznej nad projektem szkoleniowym</w:t>
      </w:r>
      <w:r w:rsidRPr="00454BAC">
        <w:rPr>
          <w:rFonts w:ascii="Calibri" w:hAnsi="Calibri" w:cs="Calibri"/>
        </w:rPr>
        <w:t>, w tym:</w:t>
      </w:r>
      <w:r w:rsidRPr="00454BAC">
        <w:rPr>
          <w:rFonts w:ascii="Calibri" w:hAnsi="Calibri" w:cs="Calibri"/>
        </w:rPr>
        <w:br/>
        <w:t>– nadzór nad jakością szkoleń,</w:t>
      </w:r>
      <w:r w:rsidRPr="00454BAC">
        <w:rPr>
          <w:rFonts w:ascii="Calibri" w:hAnsi="Calibri" w:cs="Calibri"/>
        </w:rPr>
        <w:br/>
        <w:t>– zapewnienie zgodności szkoleń z celami Krajowego Lidera Akademii Wsparcia,</w:t>
      </w:r>
      <w:r w:rsidRPr="00454BAC">
        <w:rPr>
          <w:rFonts w:ascii="Calibri" w:hAnsi="Calibri" w:cs="Calibri"/>
        </w:rPr>
        <w:br/>
        <w:t>– ocena skuteczności prowadzonych działań edukacyjnych.</w:t>
      </w:r>
    </w:p>
    <w:p w14:paraId="60857CF4" w14:textId="77777777" w:rsidR="00454BAC" w:rsidRPr="00454BAC" w:rsidRDefault="00454BAC" w:rsidP="00454BA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454BAC">
        <w:rPr>
          <w:rFonts w:ascii="Calibri" w:hAnsi="Calibri" w:cs="Calibri"/>
          <w:b/>
          <w:bCs/>
        </w:rPr>
        <w:t>Tworzenie koncepcji szkoleń</w:t>
      </w:r>
      <w:r w:rsidRPr="00454BAC">
        <w:rPr>
          <w:rFonts w:ascii="Calibri" w:hAnsi="Calibri" w:cs="Calibri"/>
        </w:rPr>
        <w:t>, obejmujące w szczególności:</w:t>
      </w:r>
      <w:r w:rsidRPr="00454BAC">
        <w:rPr>
          <w:rFonts w:ascii="Calibri" w:hAnsi="Calibri" w:cs="Calibri"/>
        </w:rPr>
        <w:br/>
        <w:t>– określenie celów szkoleniowych,</w:t>
      </w:r>
      <w:r w:rsidRPr="00454BAC">
        <w:rPr>
          <w:rFonts w:ascii="Calibri" w:hAnsi="Calibri" w:cs="Calibri"/>
        </w:rPr>
        <w:br/>
        <w:t>– identyfikację grup docelowych,</w:t>
      </w:r>
      <w:r w:rsidRPr="00454BAC">
        <w:rPr>
          <w:rFonts w:ascii="Calibri" w:hAnsi="Calibri" w:cs="Calibri"/>
        </w:rPr>
        <w:br/>
        <w:t>– projektowanie ścieżek rozwojowych.</w:t>
      </w:r>
    </w:p>
    <w:p w14:paraId="7C1781CA" w14:textId="77777777" w:rsidR="00454BAC" w:rsidRPr="00454BAC" w:rsidRDefault="00454BAC" w:rsidP="00454BA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454BAC">
        <w:rPr>
          <w:rFonts w:ascii="Calibri" w:hAnsi="Calibri" w:cs="Calibri"/>
          <w:b/>
          <w:bCs/>
        </w:rPr>
        <w:t>Dobór i selekcja treści oraz materiałów dydaktycznych</w:t>
      </w:r>
      <w:r w:rsidRPr="00454BAC">
        <w:rPr>
          <w:rFonts w:ascii="Calibri" w:hAnsi="Calibri" w:cs="Calibri"/>
        </w:rPr>
        <w:t>, w tym:</w:t>
      </w:r>
      <w:r w:rsidRPr="00454BAC">
        <w:rPr>
          <w:rFonts w:ascii="Calibri" w:hAnsi="Calibri" w:cs="Calibri"/>
        </w:rPr>
        <w:br/>
        <w:t>– przygotowanie materiałów szkoleniowych,</w:t>
      </w:r>
      <w:r w:rsidRPr="00454BAC">
        <w:rPr>
          <w:rFonts w:ascii="Calibri" w:hAnsi="Calibri" w:cs="Calibri"/>
        </w:rPr>
        <w:br/>
      </w:r>
      <w:r w:rsidRPr="00454BAC">
        <w:rPr>
          <w:rFonts w:ascii="Calibri" w:hAnsi="Calibri" w:cs="Calibri"/>
        </w:rPr>
        <w:lastRenderedPageBreak/>
        <w:t>– projektowanie seminariów, webinariów oraz szkoleń online,</w:t>
      </w:r>
      <w:r w:rsidRPr="00454BAC">
        <w:rPr>
          <w:rFonts w:ascii="Calibri" w:hAnsi="Calibri" w:cs="Calibri"/>
        </w:rPr>
        <w:br/>
        <w:t>– kontrola jakości treści przed rozpoczęciem oraz w trakcie realizacji szkoleń.</w:t>
      </w:r>
    </w:p>
    <w:p w14:paraId="2CDB2AD4" w14:textId="77777777" w:rsidR="00454BAC" w:rsidRPr="00454BAC" w:rsidRDefault="00454BAC" w:rsidP="00454BA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</w:rPr>
      </w:pPr>
      <w:r w:rsidRPr="00454BAC">
        <w:rPr>
          <w:rFonts w:ascii="Calibri" w:hAnsi="Calibri" w:cs="Calibri"/>
          <w:b/>
          <w:bCs/>
        </w:rPr>
        <w:t>Opracowanie materiałów szkoleniowych z uwzględnieniem obowiązków informacyjnych</w:t>
      </w:r>
      <w:r w:rsidRPr="00454BAC">
        <w:rPr>
          <w:rFonts w:ascii="Calibri" w:hAnsi="Calibri" w:cs="Calibri"/>
        </w:rPr>
        <w:t xml:space="preserve">, zgodnie z wytycznymi dostępnymi na stronie: </w:t>
      </w:r>
      <w:hyperlink r:id="rId10" w:tgtFrame="_new" w:history="1">
        <w:r w:rsidRPr="00454BAC">
          <w:rPr>
            <w:rStyle w:val="Hipercze"/>
            <w:rFonts w:ascii="Calibri" w:hAnsi="Calibri" w:cs="Calibri"/>
          </w:rPr>
          <w:t>https://www.gov.pl/web/premier/promocja</w:t>
        </w:r>
      </w:hyperlink>
      <w:r w:rsidRPr="00454BAC">
        <w:rPr>
          <w:rFonts w:ascii="Calibri" w:hAnsi="Calibri" w:cs="Calibri"/>
        </w:rPr>
        <w:t>.</w:t>
      </w:r>
    </w:p>
    <w:p w14:paraId="4008393D" w14:textId="163FE22D" w:rsidR="00B92DB8" w:rsidRPr="00B92DB8" w:rsidRDefault="00077F8A" w:rsidP="00454BA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Dbanie o </w:t>
      </w:r>
      <w:r w:rsidR="00B60D2D">
        <w:rPr>
          <w:rFonts w:ascii="Calibri" w:hAnsi="Calibri" w:cs="Calibri"/>
          <w:b/>
          <w:bCs/>
        </w:rPr>
        <w:t>potwierdzenie rezerwacji</w:t>
      </w:r>
      <w:r w:rsidR="00B92DB8">
        <w:rPr>
          <w:rFonts w:ascii="Calibri" w:hAnsi="Calibri" w:cs="Calibri"/>
          <w:b/>
          <w:bCs/>
        </w:rPr>
        <w:t xml:space="preserve"> </w:t>
      </w:r>
      <w:proofErr w:type="spellStart"/>
      <w:r w:rsidR="00B92DB8">
        <w:rPr>
          <w:rFonts w:ascii="Calibri" w:hAnsi="Calibri" w:cs="Calibri"/>
          <w:b/>
          <w:bCs/>
        </w:rPr>
        <w:t>sal</w:t>
      </w:r>
      <w:proofErr w:type="spellEnd"/>
      <w:r w:rsidR="00B92DB8">
        <w:rPr>
          <w:rFonts w:ascii="Calibri" w:hAnsi="Calibri" w:cs="Calibri"/>
          <w:b/>
          <w:bCs/>
        </w:rPr>
        <w:t>, cateringu i hoteli na szkolenia i warsztaty</w:t>
      </w:r>
      <w:r w:rsidR="00B60D2D">
        <w:rPr>
          <w:rFonts w:ascii="Calibri" w:hAnsi="Calibri" w:cs="Calibri"/>
          <w:b/>
          <w:bCs/>
        </w:rPr>
        <w:t>,</w:t>
      </w:r>
      <w:r w:rsidR="00B92DB8">
        <w:rPr>
          <w:rFonts w:ascii="Calibri" w:hAnsi="Calibri" w:cs="Calibri"/>
          <w:b/>
          <w:bCs/>
        </w:rPr>
        <w:t xml:space="preserve"> </w:t>
      </w:r>
    </w:p>
    <w:p w14:paraId="6F06D803" w14:textId="658BD21B" w:rsidR="00454BAC" w:rsidRPr="00454BAC" w:rsidRDefault="00454BAC" w:rsidP="00454BA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</w:rPr>
      </w:pPr>
      <w:r w:rsidRPr="00454BAC">
        <w:rPr>
          <w:rFonts w:ascii="Calibri" w:hAnsi="Calibri" w:cs="Calibri"/>
          <w:b/>
          <w:bCs/>
        </w:rPr>
        <w:t>Udział w szkoleniach</w:t>
      </w:r>
      <w:r w:rsidRPr="00454BAC">
        <w:rPr>
          <w:rFonts w:ascii="Calibri" w:hAnsi="Calibri" w:cs="Calibri"/>
        </w:rPr>
        <w:t xml:space="preserve"> w celu monitorowania ich jakości oraz zgodności z programem.</w:t>
      </w:r>
    </w:p>
    <w:p w14:paraId="7499D27D" w14:textId="77777777" w:rsidR="00454BAC" w:rsidRPr="00454BAC" w:rsidRDefault="00454BAC" w:rsidP="00454BAC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</w:rPr>
      </w:pPr>
      <w:r w:rsidRPr="00454BAC">
        <w:rPr>
          <w:rFonts w:ascii="Calibri" w:hAnsi="Calibri" w:cs="Calibri"/>
          <w:b/>
          <w:bCs/>
        </w:rPr>
        <w:t>Stałe monitorowanie jakości merytorycznej szkoleń</w:t>
      </w:r>
      <w:r w:rsidRPr="00454BAC">
        <w:rPr>
          <w:rFonts w:ascii="Calibri" w:hAnsi="Calibri" w:cs="Calibri"/>
        </w:rPr>
        <w:t>, w tym:</w:t>
      </w:r>
      <w:r w:rsidRPr="00454BAC">
        <w:rPr>
          <w:rFonts w:ascii="Calibri" w:hAnsi="Calibri" w:cs="Calibri"/>
        </w:rPr>
        <w:br/>
        <w:t>– zapewnienie aktualności materiałów,</w:t>
      </w:r>
      <w:r w:rsidRPr="00454BAC">
        <w:rPr>
          <w:rFonts w:ascii="Calibri" w:hAnsi="Calibri" w:cs="Calibri"/>
        </w:rPr>
        <w:br/>
        <w:t>– zgodność z obowiązującymi przepisami, w tym prawnymi,</w:t>
      </w:r>
      <w:r w:rsidRPr="00454BAC">
        <w:rPr>
          <w:rFonts w:ascii="Calibri" w:hAnsi="Calibri" w:cs="Calibri"/>
        </w:rPr>
        <w:br/>
        <w:t>– dostosowanie treści do potrzeb uczestników.</w:t>
      </w:r>
    </w:p>
    <w:p w14:paraId="37D2B44A" w14:textId="77777777" w:rsidR="007A2A75" w:rsidRPr="004B5CB6" w:rsidRDefault="00454BAC" w:rsidP="004B5CB6">
      <w:pPr>
        <w:pStyle w:val="Akapitzlist"/>
        <w:numPr>
          <w:ilvl w:val="0"/>
          <w:numId w:val="25"/>
        </w:numPr>
        <w:spacing w:after="0" w:line="276" w:lineRule="auto"/>
        <w:ind w:hanging="357"/>
        <w:rPr>
          <w:rFonts w:ascii="Calibri" w:hAnsi="Calibri" w:cs="Calibri"/>
        </w:rPr>
      </w:pPr>
      <w:r w:rsidRPr="00454BAC">
        <w:rPr>
          <w:rFonts w:ascii="Calibri" w:hAnsi="Calibri" w:cs="Calibri"/>
          <w:b/>
          <w:bCs/>
        </w:rPr>
        <w:t>Komunikacja z trenerami</w:t>
      </w:r>
      <w:r w:rsidRPr="00454BAC">
        <w:rPr>
          <w:rFonts w:ascii="Calibri" w:hAnsi="Calibri" w:cs="Calibri"/>
        </w:rPr>
        <w:t xml:space="preserve"> w zakresie oceny realizowanych szkoleń, w tym:</w:t>
      </w:r>
      <w:r w:rsidRPr="00454BAC">
        <w:rPr>
          <w:rFonts w:ascii="Calibri" w:hAnsi="Calibri" w:cs="Calibri"/>
        </w:rPr>
        <w:br/>
        <w:t xml:space="preserve">– przeprowadzanie </w:t>
      </w:r>
      <w:r w:rsidRPr="007A2A75">
        <w:rPr>
          <w:rFonts w:ascii="Calibri" w:hAnsi="Calibri" w:cs="Calibri"/>
        </w:rPr>
        <w:t>ankiet ewaluacyjnych,</w:t>
      </w:r>
      <w:r w:rsidRPr="007A2A75">
        <w:rPr>
          <w:rFonts w:ascii="Calibri" w:hAnsi="Calibri" w:cs="Calibri"/>
        </w:rPr>
        <w:br/>
        <w:t xml:space="preserve">– </w:t>
      </w:r>
      <w:r w:rsidRPr="004B5CB6">
        <w:rPr>
          <w:rFonts w:ascii="Calibri" w:hAnsi="Calibri" w:cs="Calibri"/>
        </w:rPr>
        <w:t>przekazywanie trenerom wyników oceny i rekomendacji.</w:t>
      </w:r>
    </w:p>
    <w:p w14:paraId="4E1347AD" w14:textId="7D621BD5" w:rsidR="007A2A75" w:rsidRPr="004B5CB6" w:rsidRDefault="007A2A75" w:rsidP="004B5CB6">
      <w:pPr>
        <w:pStyle w:val="Akapitzlist"/>
        <w:numPr>
          <w:ilvl w:val="0"/>
          <w:numId w:val="25"/>
        </w:numPr>
        <w:spacing w:after="0" w:line="276" w:lineRule="auto"/>
        <w:ind w:hanging="357"/>
        <w:rPr>
          <w:rFonts w:ascii="Calibri" w:hAnsi="Calibri" w:cs="Calibri"/>
        </w:rPr>
      </w:pPr>
      <w:r w:rsidRPr="004B5CB6">
        <w:rPr>
          <w:rStyle w:val="Pogrubienie"/>
          <w:rFonts w:ascii="Calibri" w:eastAsiaTheme="majorEastAsia" w:hAnsi="Calibri" w:cs="Calibri"/>
        </w:rPr>
        <w:t>Stałą komunikację z mentorami</w:t>
      </w:r>
      <w:r w:rsidRPr="004B5CB6">
        <w:rPr>
          <w:rFonts w:ascii="Calibri" w:hAnsi="Calibri" w:cs="Calibri"/>
        </w:rPr>
        <w:t>, w tym:</w:t>
      </w:r>
    </w:p>
    <w:p w14:paraId="54B1A1DF" w14:textId="77777777" w:rsidR="007A2A75" w:rsidRPr="004B5CB6" w:rsidRDefault="007A2A75" w:rsidP="004B5CB6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418" w:hanging="357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Ustalenie szczegółowych oczekiwań wobec mentorów oraz przekazanie im niezbędnych materiałów i informacji,</w:t>
      </w:r>
    </w:p>
    <w:p w14:paraId="3D9BC2AD" w14:textId="2F71A226" w:rsidR="007A2A75" w:rsidRPr="004B5CB6" w:rsidRDefault="007A2A75" w:rsidP="004B5CB6">
      <w:pPr>
        <w:pStyle w:val="NormalnyWeb"/>
        <w:numPr>
          <w:ilvl w:val="0"/>
          <w:numId w:val="26"/>
        </w:numPr>
        <w:spacing w:before="0" w:beforeAutospacing="0" w:after="0" w:afterAutospacing="0" w:line="276" w:lineRule="auto"/>
        <w:ind w:left="1418" w:hanging="357"/>
        <w:rPr>
          <w:rFonts w:ascii="Calibri" w:hAnsi="Calibri" w:cs="Calibri"/>
          <w:strike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Regularne spotkania i konsultacje z mentorami w celu monitorowania postępów w pracy z uczestnikami</w:t>
      </w:r>
      <w:r w:rsidR="0063640E">
        <w:rPr>
          <w:rFonts w:ascii="Calibri" w:hAnsi="Calibri" w:cs="Calibri"/>
          <w:sz w:val="22"/>
          <w:szCs w:val="22"/>
        </w:rPr>
        <w:t>,</w:t>
      </w:r>
    </w:p>
    <w:p w14:paraId="58B4B494" w14:textId="77777777" w:rsidR="007A2A75" w:rsidRPr="004B5CB6" w:rsidRDefault="007A2A75" w:rsidP="004B5CB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Przekazywanie mentorom niezbędnych informacji dotyczących specyfiki grupy odbiorców (zarządzający vs. opiekunowie dzieci).</w:t>
      </w:r>
    </w:p>
    <w:p w14:paraId="240C6F43" w14:textId="77777777" w:rsidR="007A2A75" w:rsidRPr="004B5CB6" w:rsidRDefault="007A2A75" w:rsidP="004B5CB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P</w:t>
      </w:r>
      <w:r w:rsidR="00B60D2D" w:rsidRPr="004B5CB6">
        <w:rPr>
          <w:rFonts w:ascii="Calibri" w:hAnsi="Calibri" w:cs="Calibri"/>
          <w:sz w:val="22"/>
          <w:szCs w:val="22"/>
        </w:rPr>
        <w:t>rzeprowadzanie ankiet ewaluacyjnych,</w:t>
      </w:r>
    </w:p>
    <w:p w14:paraId="2E50C066" w14:textId="77777777" w:rsidR="004B5CB6" w:rsidRPr="004B5CB6" w:rsidRDefault="007A2A75" w:rsidP="004B5CB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P</w:t>
      </w:r>
      <w:r w:rsidR="00B60D2D" w:rsidRPr="004B5CB6">
        <w:rPr>
          <w:rFonts w:ascii="Calibri" w:hAnsi="Calibri" w:cs="Calibri"/>
          <w:sz w:val="22"/>
          <w:szCs w:val="22"/>
        </w:rPr>
        <w:t xml:space="preserve">rzekazywanie </w:t>
      </w:r>
      <w:r w:rsidR="00971C65" w:rsidRPr="004B5CB6">
        <w:rPr>
          <w:rFonts w:ascii="Calibri" w:hAnsi="Calibri" w:cs="Calibri"/>
          <w:sz w:val="22"/>
          <w:szCs w:val="22"/>
        </w:rPr>
        <w:t>mentorom</w:t>
      </w:r>
      <w:r w:rsidR="00B60D2D" w:rsidRPr="004B5CB6">
        <w:rPr>
          <w:rFonts w:ascii="Calibri" w:hAnsi="Calibri" w:cs="Calibri"/>
          <w:sz w:val="22"/>
          <w:szCs w:val="22"/>
        </w:rPr>
        <w:t xml:space="preserve"> wyników oceny i rekomendacji.</w:t>
      </w:r>
      <w:r w:rsidR="004B5CB6" w:rsidRPr="004B5CB6">
        <w:rPr>
          <w:rFonts w:ascii="Calibri" w:hAnsi="Calibri" w:cs="Calibri"/>
          <w:sz w:val="22"/>
          <w:szCs w:val="22"/>
        </w:rPr>
        <w:t xml:space="preserve"> </w:t>
      </w:r>
    </w:p>
    <w:p w14:paraId="4481A347" w14:textId="213CA348" w:rsidR="004B5CB6" w:rsidRPr="004B5CB6" w:rsidRDefault="004B5CB6" w:rsidP="004B5CB6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W ramach realizacji usługi mentoringu, co miesiąc będą przygotowywane raporty, które będą zawierały:</w:t>
      </w:r>
    </w:p>
    <w:p w14:paraId="3C61B754" w14:textId="77777777" w:rsidR="004B5CB6" w:rsidRPr="004B5CB6" w:rsidRDefault="004B5CB6" w:rsidP="004B5CB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1985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 xml:space="preserve">Liczbę przeprowadzonych sesji </w:t>
      </w:r>
      <w:proofErr w:type="spellStart"/>
      <w:r w:rsidRPr="004B5CB6">
        <w:rPr>
          <w:rFonts w:ascii="Calibri" w:hAnsi="Calibri" w:cs="Calibri"/>
          <w:sz w:val="22"/>
          <w:szCs w:val="22"/>
        </w:rPr>
        <w:t>mentoringowych</w:t>
      </w:r>
      <w:proofErr w:type="spellEnd"/>
      <w:r w:rsidRPr="004B5CB6">
        <w:rPr>
          <w:rFonts w:ascii="Calibri" w:hAnsi="Calibri" w:cs="Calibri"/>
          <w:sz w:val="22"/>
          <w:szCs w:val="22"/>
        </w:rPr>
        <w:t>,</w:t>
      </w:r>
    </w:p>
    <w:p w14:paraId="0BC2F7DF" w14:textId="77777777" w:rsidR="004B5CB6" w:rsidRPr="004B5CB6" w:rsidRDefault="004B5CB6" w:rsidP="004B5CB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1985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Liczbę uczestników, którzy skorzystali z mentoringu,</w:t>
      </w:r>
    </w:p>
    <w:p w14:paraId="51ABDE22" w14:textId="77777777" w:rsidR="004B5CB6" w:rsidRPr="004B5CB6" w:rsidRDefault="004B5CB6" w:rsidP="004B5CB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1985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Podsumowanie wyników ankiet ewaluacyjnych,</w:t>
      </w:r>
    </w:p>
    <w:p w14:paraId="0A531D9B" w14:textId="7464CDEC" w:rsidR="004B5CB6" w:rsidRDefault="004B5CB6" w:rsidP="004B5CB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ind w:left="1985"/>
        <w:rPr>
          <w:rFonts w:ascii="Calibri" w:hAnsi="Calibri" w:cs="Calibri"/>
          <w:sz w:val="22"/>
          <w:szCs w:val="22"/>
        </w:rPr>
      </w:pPr>
      <w:r w:rsidRPr="004B5CB6">
        <w:rPr>
          <w:rFonts w:ascii="Calibri" w:hAnsi="Calibri" w:cs="Calibri"/>
          <w:sz w:val="22"/>
          <w:szCs w:val="22"/>
        </w:rPr>
        <w:t>Rekomendacje dotyczące dalszej współpracy z mentorami i uczestnikami.</w:t>
      </w:r>
    </w:p>
    <w:p w14:paraId="4882F77B" w14:textId="3636AA97" w:rsidR="006C0F02" w:rsidRPr="004B5CB6" w:rsidRDefault="006C0F02" w:rsidP="006C0F02">
      <w:pPr>
        <w:pStyle w:val="NormalnyWeb"/>
        <w:spacing w:before="0" w:beforeAutospacing="0" w:after="0" w:afterAutospacing="0" w:line="276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6C0F02">
        <w:rPr>
          <w:rFonts w:ascii="Calibri" w:hAnsi="Calibri" w:cs="Calibri"/>
          <w:sz w:val="22"/>
          <w:szCs w:val="22"/>
        </w:rPr>
        <w:t>Dzięki odpowiedniej komunikacji z mentorami i systematycznej ewaluacji, usługa mentoringu będzie miała szansę na sukces, a jej efekty będą monitorowane, co pozwoli na bieżąco dostosowywać program do rzeczywistych potrzeb uczestników. W ten sposób zarówno osoby zarządzające instytucjami opieki, jak i opiekunowie dzieci, będą mogły skorzystać z najbardziej adekwatnego wsparcia w rozwoju swoich kompetencji.</w:t>
      </w:r>
    </w:p>
    <w:p w14:paraId="744EC006" w14:textId="77777777" w:rsidR="00454BAC" w:rsidRPr="004B5CB6" w:rsidRDefault="00454BAC" w:rsidP="004B5CB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4B5CB6">
        <w:rPr>
          <w:rFonts w:ascii="Calibri" w:hAnsi="Calibri" w:cs="Calibri"/>
          <w:b/>
          <w:bCs/>
        </w:rPr>
        <w:t>Gotowość do pracy</w:t>
      </w:r>
      <w:r w:rsidRPr="004B5CB6">
        <w:rPr>
          <w:rFonts w:ascii="Calibri" w:hAnsi="Calibri" w:cs="Calibri"/>
        </w:rPr>
        <w:t xml:space="preserve"> w dni robocze oraz w weekendy – w zależności od harmonogramu szkoleń.</w:t>
      </w:r>
    </w:p>
    <w:p w14:paraId="0C2998D3" w14:textId="250A7136" w:rsidR="00454BAC" w:rsidRPr="004B5CB6" w:rsidRDefault="00454BAC" w:rsidP="004B5CB6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4B5CB6">
        <w:rPr>
          <w:rFonts w:ascii="Calibri" w:hAnsi="Calibri" w:cs="Calibri"/>
          <w:b/>
          <w:bCs/>
        </w:rPr>
        <w:t>Sporządzanie comiesięcznych raportów z realizowanych szkoleń i warsztatów</w:t>
      </w:r>
      <w:r w:rsidRPr="004B5CB6">
        <w:rPr>
          <w:rFonts w:ascii="Calibri" w:hAnsi="Calibri" w:cs="Calibri"/>
        </w:rPr>
        <w:t xml:space="preserve"> (Załącznik nr </w:t>
      </w:r>
      <w:r w:rsidR="00FA2489" w:rsidRPr="004B5CB6">
        <w:rPr>
          <w:rFonts w:ascii="Calibri" w:hAnsi="Calibri" w:cs="Calibri"/>
        </w:rPr>
        <w:t>3)</w:t>
      </w:r>
      <w:r w:rsidR="0089503E" w:rsidRPr="004B5CB6">
        <w:rPr>
          <w:rFonts w:ascii="Calibri" w:hAnsi="Calibri" w:cs="Calibri"/>
        </w:rPr>
        <w:t>.</w:t>
      </w:r>
    </w:p>
    <w:p w14:paraId="5D561CAA" w14:textId="45E08547" w:rsidR="43CEE1B6" w:rsidRPr="006C0F02" w:rsidRDefault="00454BAC" w:rsidP="006C0F02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4B5CB6">
        <w:rPr>
          <w:rFonts w:ascii="Calibri" w:hAnsi="Calibri" w:cs="Calibri"/>
          <w:b/>
          <w:bCs/>
        </w:rPr>
        <w:t>Deklaracja dostępności specjalisty ds. szkoleń</w:t>
      </w:r>
      <w:r w:rsidRPr="004B5CB6">
        <w:rPr>
          <w:rFonts w:ascii="Calibri" w:hAnsi="Calibri" w:cs="Calibri"/>
        </w:rPr>
        <w:t xml:space="preserve"> na poziomie </w:t>
      </w:r>
      <w:r w:rsidRPr="004B5CB6">
        <w:rPr>
          <w:rFonts w:ascii="Calibri" w:hAnsi="Calibri" w:cs="Calibri"/>
          <w:b/>
          <w:bCs/>
        </w:rPr>
        <w:t>minimum 20 roboczogodzin miesięcznie</w:t>
      </w:r>
      <w:r w:rsidR="006C0F02">
        <w:rPr>
          <w:rFonts w:ascii="Calibri" w:hAnsi="Calibri" w:cs="Calibri"/>
        </w:rPr>
        <w:t>.</w:t>
      </w:r>
    </w:p>
    <w:p w14:paraId="1C0F1057" w14:textId="36B52087" w:rsidR="439383C5" w:rsidRPr="005450B4" w:rsidRDefault="21054C4B" w:rsidP="581E433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lastRenderedPageBreak/>
        <w:t>Warunki udziału w postępowaniu</w:t>
      </w:r>
      <w:r w:rsidR="43C89199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oraz opis sposobu dokonywania oceny spełniania tych warunków</w:t>
      </w:r>
      <w:r w:rsidR="5B1ECB6F"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0E289AB4" w14:textId="42E70C94" w:rsidR="0072749C" w:rsidRPr="00833E54" w:rsidRDefault="2DB1562F" w:rsidP="581E4335">
      <w:pPr>
        <w:pStyle w:val="Akapitzlist"/>
        <w:numPr>
          <w:ilvl w:val="1"/>
          <w:numId w:val="8"/>
        </w:numPr>
        <w:spacing w:line="276" w:lineRule="auto"/>
        <w:ind w:left="72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u w:val="single"/>
        </w:rPr>
        <w:t xml:space="preserve">Posiadające </w:t>
      </w:r>
      <w:r w:rsidRPr="00833E54">
        <w:rPr>
          <w:rFonts w:ascii="Calibri" w:eastAsia="Arial" w:hAnsi="Calibri" w:cs="Calibri"/>
          <w:b/>
          <w:bCs/>
          <w:u w:val="single"/>
        </w:rPr>
        <w:t xml:space="preserve">doświadczenie </w:t>
      </w:r>
      <w:r w:rsidR="4202E8A9" w:rsidRPr="00833E54">
        <w:rPr>
          <w:rFonts w:ascii="Calibri" w:eastAsia="Arial" w:hAnsi="Calibri" w:cs="Calibri"/>
          <w:b/>
          <w:bCs/>
          <w:u w:val="single"/>
        </w:rPr>
        <w:t xml:space="preserve">w przeciągu </w:t>
      </w:r>
      <w:r w:rsidR="411C21C9" w:rsidRPr="00833E54">
        <w:rPr>
          <w:rFonts w:ascii="Calibri" w:eastAsia="Arial" w:hAnsi="Calibri" w:cs="Calibri"/>
          <w:b/>
          <w:bCs/>
          <w:u w:val="single"/>
        </w:rPr>
        <w:t>min. 3 lat</w:t>
      </w:r>
      <w:r w:rsidR="26138C8C" w:rsidRPr="00833E54">
        <w:rPr>
          <w:rFonts w:ascii="Calibri" w:eastAsia="Arial" w:hAnsi="Calibri" w:cs="Calibri"/>
          <w:b/>
          <w:bCs/>
          <w:u w:val="single"/>
        </w:rPr>
        <w:t xml:space="preserve"> w prowadzeniu projektów/ szkole</w:t>
      </w:r>
      <w:r w:rsidR="2418718B" w:rsidRPr="00833E54">
        <w:rPr>
          <w:rFonts w:ascii="Calibri" w:eastAsia="Arial" w:hAnsi="Calibri" w:cs="Calibri"/>
          <w:b/>
          <w:bCs/>
        </w:rPr>
        <w:t>ń</w:t>
      </w:r>
      <w:r w:rsidR="25BB542E" w:rsidRPr="00833E54">
        <w:rPr>
          <w:rFonts w:ascii="Calibri" w:eastAsia="Arial" w:hAnsi="Calibri" w:cs="Calibri"/>
          <w:b/>
          <w:bCs/>
          <w:u w:val="single"/>
        </w:rPr>
        <w:t xml:space="preserve"> -</w:t>
      </w:r>
      <w:r w:rsidR="0C3636F5" w:rsidRPr="00833E54">
        <w:rPr>
          <w:rFonts w:ascii="Calibri" w:eastAsia="Arial" w:hAnsi="Calibri" w:cs="Calibri"/>
          <w:b/>
          <w:bCs/>
          <w:u w:val="single"/>
        </w:rPr>
        <w:t xml:space="preserve">Warunek </w:t>
      </w:r>
      <w:r w:rsidR="25BB542E" w:rsidRPr="00833E54">
        <w:rPr>
          <w:rFonts w:ascii="Calibri" w:eastAsia="Arial" w:hAnsi="Calibri" w:cs="Calibri"/>
          <w:b/>
          <w:bCs/>
          <w:u w:val="single"/>
        </w:rPr>
        <w:t>obligatoryjn</w:t>
      </w:r>
      <w:r w:rsidR="003A966F" w:rsidRPr="00833E54">
        <w:rPr>
          <w:rFonts w:ascii="Calibri" w:eastAsia="Arial" w:hAnsi="Calibri" w:cs="Calibri"/>
          <w:b/>
          <w:bCs/>
          <w:u w:val="single"/>
        </w:rPr>
        <w:t>y</w:t>
      </w:r>
      <w:r w:rsidR="25BB542E" w:rsidRPr="00833E54">
        <w:rPr>
          <w:rFonts w:ascii="Calibri" w:eastAsia="Arial" w:hAnsi="Calibri" w:cs="Calibri"/>
        </w:rPr>
        <w:t>.</w:t>
      </w:r>
    </w:p>
    <w:p w14:paraId="4683C9FB" w14:textId="1B67F0A1" w:rsidR="439383C5" w:rsidRPr="005450B4" w:rsidRDefault="20C9AA62" w:rsidP="581E4335">
      <w:pPr>
        <w:spacing w:line="276" w:lineRule="auto"/>
        <w:jc w:val="both"/>
        <w:rPr>
          <w:rFonts w:ascii="Calibri" w:eastAsia="Arial" w:hAnsi="Calibri" w:cs="Calibri"/>
        </w:rPr>
      </w:pPr>
      <w:r w:rsidRPr="00833E54">
        <w:rPr>
          <w:rFonts w:ascii="Calibri" w:eastAsia="Arial" w:hAnsi="Calibri" w:cs="Calibri"/>
        </w:rPr>
        <w:t>Ocena spełnienia bądź braku spełnieni</w:t>
      </w:r>
      <w:r w:rsidRPr="005450B4">
        <w:rPr>
          <w:rFonts w:ascii="Calibri" w:eastAsia="Arial" w:hAnsi="Calibri" w:cs="Calibri"/>
        </w:rPr>
        <w:t>a przez Oferenta warunku zostanie dokonana metodą spełnia/nie spełnia w oparciu o informacje zawarte w dokumentach</w:t>
      </w:r>
      <w:r w:rsidR="40A0539C" w:rsidRPr="005450B4">
        <w:rPr>
          <w:rFonts w:ascii="Calibri" w:eastAsia="Arial" w:hAnsi="Calibri" w:cs="Calibri"/>
        </w:rPr>
        <w:t xml:space="preserve">- </w:t>
      </w:r>
      <w:r w:rsidR="40A0539C" w:rsidRPr="005450B4">
        <w:rPr>
          <w:rFonts w:ascii="Calibri" w:eastAsia="Arial" w:hAnsi="Calibri" w:cs="Calibri"/>
          <w:b/>
          <w:bCs/>
        </w:rPr>
        <w:t>Załącznik nr 1</w:t>
      </w:r>
      <w:r w:rsidRPr="005450B4">
        <w:rPr>
          <w:rFonts w:ascii="Calibri" w:eastAsia="Arial" w:hAnsi="Calibri" w:cs="Calibri"/>
          <w:b/>
          <w:bCs/>
        </w:rPr>
        <w:t>.</w:t>
      </w:r>
      <w:r w:rsidRPr="005450B4">
        <w:rPr>
          <w:rFonts w:ascii="Calibri" w:eastAsia="Arial" w:hAnsi="Calibri" w:cs="Calibri"/>
        </w:rPr>
        <w:t xml:space="preserve"> </w:t>
      </w:r>
    </w:p>
    <w:p w14:paraId="60FC1E7B" w14:textId="236B5D5B" w:rsidR="55E6FAD6" w:rsidRPr="005450B4" w:rsidRDefault="640E04E4" w:rsidP="581E4335">
      <w:pPr>
        <w:pStyle w:val="Akapitzlist"/>
        <w:numPr>
          <w:ilvl w:val="1"/>
          <w:numId w:val="8"/>
        </w:numPr>
        <w:spacing w:line="276" w:lineRule="auto"/>
        <w:ind w:left="63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z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akres wykluczenia wykonawców w przedmiotowym zapytaniu ofertowym: </w:t>
      </w:r>
    </w:p>
    <w:p w14:paraId="45ED0216" w14:textId="5CF36246" w:rsidR="55E6FAD6" w:rsidRPr="005450B4" w:rsidRDefault="4EEB6723" w:rsidP="581E4335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Do składania ofert zapraszamy wyłącznie wykonawców spełniających warunki określone w zapytaniu. Wykonawcy nie są powiązani z zamawiającym osobowo lub kapitałowo, którzy złożą odpowiednie oświadczenia o braku istnienia albo braku wpływu powiązań osobowych lub kapitałowych z wykonawcami na bezstronność postępowania, polegających na: </w:t>
      </w:r>
    </w:p>
    <w:p w14:paraId="7A8FB6E3" w14:textId="0F95699C" w:rsidR="55E6FAD6" w:rsidRPr="005450B4" w:rsidRDefault="18F8FC09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- 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6CE49F" w14:textId="16BBDBAA" w:rsidR="55E6FAD6" w:rsidRPr="005450B4" w:rsidRDefault="23905675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AE9523F" w14:textId="667EDEDC" w:rsidR="55E6FAD6" w:rsidRPr="005450B4" w:rsidRDefault="1EB883B4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p w14:paraId="666B665F" w14:textId="32E74A8D" w:rsidR="3B1D338B" w:rsidRPr="005450B4" w:rsidRDefault="3B1D338B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</w:p>
    <w:p w14:paraId="0FBD703B" w14:textId="2ECF300B" w:rsidR="3F5A3DA1" w:rsidRPr="005450B4" w:rsidRDefault="3F5A3DA1" w:rsidP="581E4335">
      <w:pPr>
        <w:spacing w:line="276" w:lineRule="auto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Weryfikacja na podstawie oświadczenia Oferenta </w:t>
      </w:r>
      <w:r w:rsidRPr="005450B4">
        <w:rPr>
          <w:rFonts w:ascii="Calibri" w:eastAsia="Arial" w:hAnsi="Calibri" w:cs="Calibri"/>
          <w:b/>
          <w:bCs/>
        </w:rPr>
        <w:t>załącznik nr 2.</w:t>
      </w:r>
    </w:p>
    <w:p w14:paraId="2BB60E67" w14:textId="24EDA88A" w:rsidR="0067125A" w:rsidRPr="005450B4" w:rsidRDefault="1027D5E4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Forma zaangażowania</w:t>
      </w:r>
      <w:r w:rsidR="5DA6C8EE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  <w:r w:rsidR="072E1BEB" w:rsidRPr="005450B4">
        <w:rPr>
          <w:rFonts w:ascii="Calibri" w:eastAsia="Arial" w:hAnsi="Calibri" w:cs="Calibri"/>
          <w:b/>
          <w:bCs/>
          <w:color w:val="215E99" w:themeColor="text2" w:themeTint="BF"/>
        </w:rPr>
        <w:t>mentorów</w:t>
      </w:r>
      <w:r w:rsidR="77878DBA"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43A08785" w14:textId="23A72BE0" w:rsidR="0067125A" w:rsidRPr="005450B4" w:rsidRDefault="57C94CF8" w:rsidP="581E4335">
      <w:pPr>
        <w:pStyle w:val="Akapitzlist"/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A) </w:t>
      </w:r>
      <w:r w:rsidR="77878DBA" w:rsidRPr="005450B4">
        <w:rPr>
          <w:rFonts w:ascii="Calibri" w:eastAsia="Arial" w:hAnsi="Calibri" w:cs="Calibri"/>
        </w:rPr>
        <w:t>umowa zlecenie</w:t>
      </w:r>
      <w:r w:rsidR="56B4AAFE" w:rsidRPr="005450B4">
        <w:rPr>
          <w:rFonts w:ascii="Calibri" w:eastAsia="Arial" w:hAnsi="Calibri" w:cs="Calibri"/>
        </w:rPr>
        <w:t>*</w:t>
      </w:r>
      <w:r w:rsidR="77878DBA" w:rsidRPr="005450B4">
        <w:rPr>
          <w:rFonts w:ascii="Calibri" w:eastAsia="Arial" w:hAnsi="Calibri" w:cs="Calibri"/>
        </w:rPr>
        <w:t xml:space="preserve">, </w:t>
      </w:r>
    </w:p>
    <w:p w14:paraId="4ECE326C" w14:textId="784CE8A7" w:rsidR="0067125A" w:rsidRPr="005450B4" w:rsidRDefault="788603FA" w:rsidP="581E4335">
      <w:pPr>
        <w:pStyle w:val="Akapitzlist"/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B) </w:t>
      </w:r>
      <w:r w:rsidR="77878DBA" w:rsidRPr="005450B4">
        <w:rPr>
          <w:rFonts w:ascii="Calibri" w:eastAsia="Arial" w:hAnsi="Calibri" w:cs="Calibri"/>
        </w:rPr>
        <w:t xml:space="preserve">umowa o współpracy. </w:t>
      </w:r>
      <w:r w:rsidR="18ADC254" w:rsidRPr="005450B4">
        <w:rPr>
          <w:rFonts w:ascii="Calibri" w:eastAsia="Arial" w:hAnsi="Calibri" w:cs="Calibri"/>
        </w:rPr>
        <w:t xml:space="preserve"> </w:t>
      </w:r>
    </w:p>
    <w:p w14:paraId="5366EBC4" w14:textId="49179CC0" w:rsidR="439383C5" w:rsidRPr="005450B4" w:rsidRDefault="18ADC254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Wynagrodzenie jest płatne</w:t>
      </w:r>
      <w:r w:rsidR="31928698" w:rsidRPr="005450B4">
        <w:rPr>
          <w:rFonts w:ascii="Calibri" w:eastAsia="Arial" w:hAnsi="Calibri" w:cs="Calibri"/>
        </w:rPr>
        <w:t xml:space="preserve"> po zakończonym miesiącu,</w:t>
      </w:r>
      <w:r w:rsidRPr="005450B4">
        <w:rPr>
          <w:rFonts w:ascii="Calibri" w:eastAsia="Arial" w:hAnsi="Calibri" w:cs="Calibri"/>
        </w:rPr>
        <w:t xml:space="preserve"> na podstawie ilości godzin</w:t>
      </w:r>
      <w:r w:rsidR="31928698" w:rsidRPr="005450B4">
        <w:rPr>
          <w:rFonts w:ascii="Calibri" w:eastAsia="Arial" w:hAnsi="Calibri" w:cs="Calibri"/>
        </w:rPr>
        <w:t xml:space="preserve"> </w:t>
      </w:r>
      <w:r w:rsidR="1823EC02" w:rsidRPr="005450B4">
        <w:rPr>
          <w:rFonts w:ascii="Calibri" w:eastAsia="Arial" w:hAnsi="Calibri" w:cs="Calibri"/>
        </w:rPr>
        <w:t xml:space="preserve">przepracowanych przez </w:t>
      </w:r>
      <w:r w:rsidR="6B0671A6" w:rsidRPr="005450B4">
        <w:rPr>
          <w:rFonts w:ascii="Calibri" w:eastAsia="Arial" w:hAnsi="Calibri" w:cs="Calibri"/>
        </w:rPr>
        <w:t>Specjalistę ds. szkoleń</w:t>
      </w:r>
      <w:r w:rsidR="37FEB10B" w:rsidRPr="005450B4">
        <w:rPr>
          <w:rFonts w:ascii="Calibri" w:eastAsia="Arial" w:hAnsi="Calibri" w:cs="Calibri"/>
        </w:rPr>
        <w:t xml:space="preserve">, zgodnie z przekazaną dokumentacją </w:t>
      </w:r>
      <w:r w:rsidR="60569A9C" w:rsidRPr="005450B4">
        <w:rPr>
          <w:rFonts w:ascii="Calibri" w:eastAsia="Arial" w:hAnsi="Calibri" w:cs="Calibri"/>
        </w:rPr>
        <w:t>godzinową</w:t>
      </w:r>
      <w:r w:rsidR="5E95B4C1" w:rsidRPr="005450B4">
        <w:rPr>
          <w:rFonts w:ascii="Calibri" w:eastAsia="Arial" w:hAnsi="Calibri" w:cs="Calibri"/>
        </w:rPr>
        <w:t xml:space="preserve">, w terminie do 14 dni od daty przedłożenia rachunku/ faktury za wykonane usługi. </w:t>
      </w:r>
    </w:p>
    <w:p w14:paraId="2E492245" w14:textId="37C78277" w:rsidR="00D10FEE" w:rsidRPr="005450B4" w:rsidRDefault="56482C87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  <w:i/>
          <w:iCs/>
        </w:rPr>
      </w:pPr>
      <w:r w:rsidRPr="005450B4">
        <w:rPr>
          <w:rFonts w:ascii="Calibri" w:eastAsia="Arial" w:hAnsi="Calibri" w:cs="Calibri"/>
          <w:i/>
          <w:iCs/>
        </w:rPr>
        <w:t xml:space="preserve">*W przypadku </w:t>
      </w:r>
      <w:r w:rsidR="4175D976" w:rsidRPr="005450B4">
        <w:rPr>
          <w:rFonts w:ascii="Calibri" w:eastAsia="Arial" w:hAnsi="Calibri" w:cs="Calibri"/>
          <w:i/>
          <w:iCs/>
        </w:rPr>
        <w:t>zawarcia umowy zlecenia z osobą fizyczną, przedstawione cena w ofe</w:t>
      </w:r>
      <w:r w:rsidR="343AEEE1" w:rsidRPr="005450B4">
        <w:rPr>
          <w:rFonts w:ascii="Calibri" w:eastAsia="Arial" w:hAnsi="Calibri" w:cs="Calibri"/>
          <w:i/>
          <w:iCs/>
        </w:rPr>
        <w:t>r</w:t>
      </w:r>
      <w:r w:rsidR="4175D976" w:rsidRPr="005450B4">
        <w:rPr>
          <w:rFonts w:ascii="Calibri" w:eastAsia="Arial" w:hAnsi="Calibri" w:cs="Calibri"/>
          <w:i/>
          <w:iCs/>
        </w:rPr>
        <w:t>cie musi zawierać wszystkie koszty z</w:t>
      </w:r>
      <w:r w:rsidR="343AEEE1" w:rsidRPr="005450B4">
        <w:rPr>
          <w:rFonts w:ascii="Calibri" w:eastAsia="Arial" w:hAnsi="Calibri" w:cs="Calibri"/>
          <w:i/>
          <w:iCs/>
        </w:rPr>
        <w:t xml:space="preserve">wiązane z zaangażowaniem </w:t>
      </w:r>
      <w:r w:rsidR="7BCBB26F" w:rsidRPr="005450B4">
        <w:rPr>
          <w:rFonts w:ascii="Calibri" w:eastAsia="Arial" w:hAnsi="Calibri" w:cs="Calibri"/>
          <w:i/>
          <w:iCs/>
        </w:rPr>
        <w:t>personelu</w:t>
      </w:r>
      <w:r w:rsidR="343AEEE1" w:rsidRPr="005450B4">
        <w:rPr>
          <w:rFonts w:ascii="Calibri" w:eastAsia="Arial" w:hAnsi="Calibri" w:cs="Calibri"/>
          <w:i/>
          <w:iCs/>
        </w:rPr>
        <w:t xml:space="preserve">, w tym narzuty pracodawcy (składki ZUS </w:t>
      </w:r>
      <w:r w:rsidR="7BCBB26F" w:rsidRPr="005450B4">
        <w:rPr>
          <w:rFonts w:ascii="Calibri" w:eastAsia="Arial" w:hAnsi="Calibri" w:cs="Calibri"/>
          <w:i/>
          <w:iCs/>
        </w:rPr>
        <w:t xml:space="preserve">i inne pochodne). </w:t>
      </w:r>
    </w:p>
    <w:p w14:paraId="65815743" w14:textId="43391009" w:rsidR="581E4335" w:rsidRPr="005450B4" w:rsidRDefault="581E4335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  <w:i/>
          <w:iCs/>
        </w:rPr>
      </w:pPr>
    </w:p>
    <w:p w14:paraId="009A9B10" w14:textId="2D1B59A7" w:rsidR="006D4F02" w:rsidRDefault="084833C1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lastRenderedPageBreak/>
        <w:t xml:space="preserve"> Termin realizacji zamówienia:</w:t>
      </w:r>
      <w:r w:rsidR="006D4F02" w:rsidRPr="005450B4">
        <w:rPr>
          <w:rFonts w:ascii="Calibri" w:hAnsi="Calibri" w:cs="Calibri"/>
        </w:rPr>
        <w:br/>
      </w:r>
      <w:r w:rsidRPr="005450B4">
        <w:rPr>
          <w:rFonts w:ascii="Calibri" w:eastAsia="Arial" w:hAnsi="Calibri" w:cs="Calibri"/>
        </w:rPr>
        <w:t xml:space="preserve">Od </w:t>
      </w:r>
      <w:r w:rsidR="00250CA3">
        <w:rPr>
          <w:rFonts w:ascii="Calibri" w:eastAsia="Arial" w:hAnsi="Calibri" w:cs="Calibri"/>
        </w:rPr>
        <w:t>02</w:t>
      </w:r>
      <w:r w:rsidR="2A5A9137" w:rsidRPr="005450B4">
        <w:rPr>
          <w:rFonts w:ascii="Calibri" w:eastAsia="Arial" w:hAnsi="Calibri" w:cs="Calibri"/>
        </w:rPr>
        <w:t>.0</w:t>
      </w:r>
      <w:r w:rsidR="00250CA3">
        <w:rPr>
          <w:rFonts w:ascii="Calibri" w:eastAsia="Arial" w:hAnsi="Calibri" w:cs="Calibri"/>
        </w:rPr>
        <w:t>6</w:t>
      </w:r>
      <w:r w:rsidR="2A5A9137" w:rsidRPr="005450B4">
        <w:rPr>
          <w:rFonts w:ascii="Calibri" w:eastAsia="Arial" w:hAnsi="Calibri" w:cs="Calibri"/>
        </w:rPr>
        <w:t>.</w:t>
      </w:r>
      <w:r w:rsidRPr="005450B4">
        <w:rPr>
          <w:rFonts w:ascii="Calibri" w:eastAsia="Arial" w:hAnsi="Calibri" w:cs="Calibri"/>
        </w:rPr>
        <w:t xml:space="preserve">2025 do </w:t>
      </w:r>
      <w:r w:rsidR="11318060" w:rsidRPr="005450B4">
        <w:rPr>
          <w:rFonts w:ascii="Calibri" w:eastAsia="Arial" w:hAnsi="Calibri" w:cs="Calibri"/>
        </w:rPr>
        <w:t>31.12.</w:t>
      </w:r>
      <w:r w:rsidRPr="005450B4">
        <w:rPr>
          <w:rFonts w:ascii="Calibri" w:eastAsia="Arial" w:hAnsi="Calibri" w:cs="Calibri"/>
        </w:rPr>
        <w:t>2026 r., zgodnie z harmonogramem projektu.</w:t>
      </w:r>
    </w:p>
    <w:p w14:paraId="67F09F6D" w14:textId="77777777" w:rsidR="005C607C" w:rsidRPr="005450B4" w:rsidRDefault="005C607C" w:rsidP="005C607C">
      <w:pPr>
        <w:pStyle w:val="Akapitzlist"/>
        <w:spacing w:line="276" w:lineRule="auto"/>
        <w:rPr>
          <w:rFonts w:ascii="Calibri" w:eastAsia="Arial" w:hAnsi="Calibri" w:cs="Calibri"/>
        </w:rPr>
      </w:pPr>
    </w:p>
    <w:p w14:paraId="0CA63C46" w14:textId="41DCE74D" w:rsidR="0050229E" w:rsidRPr="005450B4" w:rsidRDefault="084833C1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Kryteria oceny ofert:</w:t>
      </w:r>
    </w:p>
    <w:p w14:paraId="396EB483" w14:textId="13CA0862" w:rsidR="581E4335" w:rsidRPr="005450B4" w:rsidRDefault="4439A32B" w:rsidP="581E4335">
      <w:pPr>
        <w:spacing w:line="276" w:lineRule="auto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Ocenie punktowej w ramach kryteriów oceny ofert zostaną poddane wyłącznie oferty spełniające wymagania formalne, tj. oferty nieodrzucone oraz oferty Wykonawców niewykluczonych z udziału w postępowaniu.</w:t>
      </w:r>
    </w:p>
    <w:p w14:paraId="60631448" w14:textId="3CEDC869" w:rsidR="0050229E" w:rsidRPr="005450B4" w:rsidRDefault="5DEFEA5F" w:rsidP="581E4335">
      <w:pPr>
        <w:numPr>
          <w:ilvl w:val="0"/>
          <w:numId w:val="18"/>
        </w:numPr>
        <w:spacing w:line="276" w:lineRule="auto"/>
        <w:rPr>
          <w:rFonts w:ascii="Calibri" w:eastAsia="Arial" w:hAnsi="Calibri" w:cs="Calibri"/>
          <w:b/>
          <w:bCs/>
        </w:rPr>
      </w:pPr>
      <w:r w:rsidRPr="005450B4">
        <w:rPr>
          <w:rFonts w:ascii="Calibri" w:eastAsia="Arial" w:hAnsi="Calibri" w:cs="Calibri"/>
          <w:b/>
          <w:bCs/>
        </w:rPr>
        <w:t xml:space="preserve">C- </w:t>
      </w:r>
      <w:r w:rsidR="084833C1" w:rsidRPr="005450B4">
        <w:rPr>
          <w:rFonts w:ascii="Calibri" w:eastAsia="Arial" w:hAnsi="Calibri" w:cs="Calibri"/>
          <w:b/>
          <w:bCs/>
        </w:rPr>
        <w:t xml:space="preserve">Cena brutto za godzinę </w:t>
      </w:r>
      <w:r w:rsidR="3769AFC7" w:rsidRPr="005450B4">
        <w:rPr>
          <w:rFonts w:ascii="Calibri" w:eastAsia="Arial" w:hAnsi="Calibri" w:cs="Calibri"/>
          <w:b/>
          <w:bCs/>
        </w:rPr>
        <w:t xml:space="preserve">usługi </w:t>
      </w:r>
      <w:r w:rsidR="7310CA7B" w:rsidRPr="005450B4">
        <w:rPr>
          <w:rFonts w:ascii="Calibri" w:eastAsia="Arial" w:hAnsi="Calibri" w:cs="Calibri"/>
          <w:b/>
          <w:bCs/>
        </w:rPr>
        <w:t>w zakresie</w:t>
      </w:r>
      <w:r w:rsidR="084833C1" w:rsidRPr="005450B4">
        <w:rPr>
          <w:rFonts w:ascii="Calibri" w:eastAsia="Arial" w:hAnsi="Calibri" w:cs="Calibri"/>
          <w:b/>
          <w:bCs/>
        </w:rPr>
        <w:t xml:space="preserve"> – </w:t>
      </w:r>
      <w:r w:rsidR="2ECC7F5D" w:rsidRPr="005450B4">
        <w:rPr>
          <w:rFonts w:ascii="Calibri" w:eastAsia="Arial" w:hAnsi="Calibri" w:cs="Calibri"/>
          <w:b/>
          <w:bCs/>
        </w:rPr>
        <w:t>10</w:t>
      </w:r>
      <w:r w:rsidR="084833C1" w:rsidRPr="005450B4">
        <w:rPr>
          <w:rFonts w:ascii="Calibri" w:eastAsia="Arial" w:hAnsi="Calibri" w:cs="Calibri"/>
          <w:b/>
          <w:bCs/>
        </w:rPr>
        <w:t>0%</w:t>
      </w:r>
      <w:r w:rsidR="69495D20" w:rsidRPr="005450B4">
        <w:rPr>
          <w:rFonts w:ascii="Calibri" w:eastAsia="Arial" w:hAnsi="Calibri" w:cs="Calibri"/>
          <w:b/>
          <w:bCs/>
        </w:rPr>
        <w:t xml:space="preserve"> (</w:t>
      </w:r>
      <w:r w:rsidR="0A0C4317" w:rsidRPr="005450B4">
        <w:rPr>
          <w:rFonts w:ascii="Calibri" w:eastAsia="Arial" w:hAnsi="Calibri" w:cs="Calibri"/>
          <w:b/>
          <w:bCs/>
        </w:rPr>
        <w:t>10</w:t>
      </w:r>
      <w:r w:rsidR="69495D20" w:rsidRPr="005450B4">
        <w:rPr>
          <w:rFonts w:ascii="Calibri" w:eastAsia="Arial" w:hAnsi="Calibri" w:cs="Calibri"/>
          <w:b/>
          <w:bCs/>
        </w:rPr>
        <w:t>0 pkt)</w:t>
      </w:r>
    </w:p>
    <w:p w14:paraId="71C37AF6" w14:textId="1206F703" w:rsidR="760A42DD" w:rsidRPr="005450B4" w:rsidRDefault="760A42DD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Ad.1 </w:t>
      </w:r>
      <w:r w:rsidR="795FC954" w:rsidRPr="005450B4">
        <w:rPr>
          <w:rFonts w:ascii="Calibri" w:eastAsia="Arial" w:hAnsi="Calibri" w:cs="Calibri"/>
          <w:color w:val="000000" w:themeColor="text1"/>
        </w:rPr>
        <w:t>Liczba punktów w kryterium cena brutto za godzinę przyznawana będzie wg poniższego wzoru:</w:t>
      </w:r>
    </w:p>
    <w:p w14:paraId="002B95BF" w14:textId="03570359" w:rsidR="795FC954" w:rsidRPr="005450B4" w:rsidRDefault="795FC954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                          najniższa zaoferowana cena brutto </w:t>
      </w:r>
    </w:p>
    <w:p w14:paraId="629FFD28" w14:textId="0E832EA1" w:rsidR="795FC954" w:rsidRPr="005450B4" w:rsidRDefault="795FC954" w:rsidP="581E4335">
      <w:pPr>
        <w:spacing w:after="200" w:line="276" w:lineRule="auto"/>
        <w:ind w:left="720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C= ------------------------------------------------------- x </w:t>
      </w:r>
      <w:r w:rsidR="46080BAB" w:rsidRPr="005450B4">
        <w:rPr>
          <w:rFonts w:ascii="Calibri" w:eastAsia="Arial" w:hAnsi="Calibri" w:cs="Calibri"/>
          <w:color w:val="000000" w:themeColor="text1"/>
        </w:rPr>
        <w:t>100</w:t>
      </w:r>
      <w:r w:rsidRPr="005450B4">
        <w:rPr>
          <w:rFonts w:ascii="Calibri" w:eastAsia="Arial" w:hAnsi="Calibri" w:cs="Calibri"/>
          <w:color w:val="000000" w:themeColor="text1"/>
        </w:rPr>
        <w:t xml:space="preserve">= liczba punktów </w:t>
      </w:r>
    </w:p>
    <w:p w14:paraId="5B7089C2" w14:textId="29A76D33" w:rsidR="795FC954" w:rsidRPr="005450B4" w:rsidRDefault="795FC954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                           cena ocenianej oferty brutto</w:t>
      </w:r>
    </w:p>
    <w:p w14:paraId="6E0580ED" w14:textId="33A40259" w:rsidR="581E4335" w:rsidRPr="005450B4" w:rsidRDefault="6D3C0387" w:rsidP="581E4335">
      <w:p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W</w:t>
      </w:r>
      <w:r w:rsidR="16A5E6A6" w:rsidRPr="005450B4">
        <w:rPr>
          <w:rFonts w:ascii="Calibri" w:eastAsia="Arial" w:hAnsi="Calibri" w:cs="Calibri"/>
        </w:rPr>
        <w:t>eryfikacja na podstawie</w:t>
      </w:r>
      <w:r w:rsidR="6E6A8ADD" w:rsidRPr="005450B4">
        <w:rPr>
          <w:rFonts w:ascii="Calibri" w:eastAsia="Arial" w:hAnsi="Calibri" w:cs="Calibri"/>
        </w:rPr>
        <w:t xml:space="preserve"> </w:t>
      </w:r>
      <w:r w:rsidR="6E6A8ADD" w:rsidRPr="005450B4">
        <w:rPr>
          <w:rFonts w:ascii="Calibri" w:eastAsia="Arial" w:hAnsi="Calibri" w:cs="Calibri"/>
          <w:b/>
          <w:bCs/>
        </w:rPr>
        <w:t xml:space="preserve">załącznika nr 1 </w:t>
      </w:r>
      <w:r w:rsidR="6E6A8ADD" w:rsidRPr="005450B4">
        <w:rPr>
          <w:rFonts w:ascii="Calibri" w:eastAsia="Arial" w:hAnsi="Calibri" w:cs="Calibri"/>
        </w:rPr>
        <w:t>i</w:t>
      </w:r>
      <w:r w:rsidRPr="005450B4">
        <w:rPr>
          <w:rFonts w:ascii="Calibri" w:eastAsia="Arial" w:hAnsi="Calibri" w:cs="Calibri"/>
        </w:rPr>
        <w:t xml:space="preserve"> </w:t>
      </w:r>
      <w:r w:rsidR="371DC980" w:rsidRPr="005450B4">
        <w:rPr>
          <w:rFonts w:ascii="Calibri" w:eastAsia="Arial" w:hAnsi="Calibri" w:cs="Calibri"/>
        </w:rPr>
        <w:t>oświadczenia Ofere</w:t>
      </w:r>
      <w:r w:rsidR="2C76A7CC" w:rsidRPr="005450B4">
        <w:rPr>
          <w:rFonts w:ascii="Calibri" w:eastAsia="Arial" w:hAnsi="Calibri" w:cs="Calibri"/>
        </w:rPr>
        <w:t>nta.</w:t>
      </w:r>
    </w:p>
    <w:p w14:paraId="1A642CAD" w14:textId="15AA4C4C" w:rsidR="007D01A2" w:rsidRPr="005450B4" w:rsidRDefault="634585C4" w:rsidP="581E4335">
      <w:p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Oferta może uzyskać </w:t>
      </w:r>
      <w:r w:rsidR="7BA1C5D8" w:rsidRPr="005450B4">
        <w:rPr>
          <w:rFonts w:ascii="Calibri" w:eastAsia="Arial" w:hAnsi="Calibri" w:cs="Calibri"/>
        </w:rPr>
        <w:t>max. 100 pkt.</w:t>
      </w:r>
    </w:p>
    <w:p w14:paraId="702890A4" w14:textId="1BA521B9" w:rsidR="581E4335" w:rsidRPr="00201DD8" w:rsidRDefault="7BA1C5D8" w:rsidP="00201DD8">
      <w:pPr>
        <w:spacing w:line="276" w:lineRule="auto"/>
        <w:jc w:val="both"/>
        <w:rPr>
          <w:rFonts w:ascii="Calibri" w:eastAsia="Arial" w:hAnsi="Calibri" w:cs="Calibri"/>
        </w:rPr>
      </w:pPr>
      <w:r w:rsidRPr="00201DD8">
        <w:rPr>
          <w:rFonts w:ascii="Calibri" w:eastAsia="Arial" w:hAnsi="Calibri" w:cs="Calibri"/>
        </w:rPr>
        <w:t>Zamawiający zaprosi do podpisania um</w:t>
      </w:r>
      <w:r w:rsidR="38410E49" w:rsidRPr="00201DD8">
        <w:rPr>
          <w:rFonts w:ascii="Calibri" w:eastAsia="Arial" w:hAnsi="Calibri" w:cs="Calibri"/>
        </w:rPr>
        <w:t>ów</w:t>
      </w:r>
      <w:r w:rsidRPr="00201DD8">
        <w:rPr>
          <w:rFonts w:ascii="Calibri" w:eastAsia="Arial" w:hAnsi="Calibri" w:cs="Calibri"/>
        </w:rPr>
        <w:t xml:space="preserve"> </w:t>
      </w:r>
      <w:r w:rsidR="53CA5E76" w:rsidRPr="00201DD8">
        <w:rPr>
          <w:rFonts w:ascii="Calibri" w:eastAsia="Arial" w:hAnsi="Calibri" w:cs="Calibri"/>
        </w:rPr>
        <w:t xml:space="preserve">tych </w:t>
      </w:r>
      <w:r w:rsidR="0278828C" w:rsidRPr="00201DD8">
        <w:rPr>
          <w:rFonts w:ascii="Calibri" w:eastAsia="Arial" w:hAnsi="Calibri" w:cs="Calibri"/>
        </w:rPr>
        <w:t>oferentów</w:t>
      </w:r>
      <w:r w:rsidR="53CA5E76" w:rsidRPr="00201DD8">
        <w:rPr>
          <w:rFonts w:ascii="Calibri" w:eastAsia="Arial" w:hAnsi="Calibri" w:cs="Calibri"/>
        </w:rPr>
        <w:t xml:space="preserve">, których uzyskają największą ilość punktów oraz zapełnią cały grafik </w:t>
      </w:r>
      <w:r w:rsidR="4D42A42A" w:rsidRPr="00201DD8">
        <w:rPr>
          <w:rFonts w:ascii="Calibri" w:eastAsia="Arial" w:hAnsi="Calibri" w:cs="Calibri"/>
        </w:rPr>
        <w:t xml:space="preserve">na okres: </w:t>
      </w:r>
      <w:r w:rsidR="00250CA3">
        <w:rPr>
          <w:rFonts w:ascii="Calibri" w:eastAsia="Arial" w:hAnsi="Calibri" w:cs="Calibri"/>
          <w:b/>
          <w:bCs/>
        </w:rPr>
        <w:t>02</w:t>
      </w:r>
      <w:r w:rsidR="4D42A42A" w:rsidRPr="00201DD8">
        <w:rPr>
          <w:rFonts w:ascii="Calibri" w:eastAsia="Arial" w:hAnsi="Calibri" w:cs="Calibri"/>
          <w:b/>
          <w:bCs/>
        </w:rPr>
        <w:t>.0</w:t>
      </w:r>
      <w:r w:rsidR="00250CA3">
        <w:rPr>
          <w:rFonts w:ascii="Calibri" w:eastAsia="Arial" w:hAnsi="Calibri" w:cs="Calibri"/>
          <w:b/>
          <w:bCs/>
        </w:rPr>
        <w:t>6</w:t>
      </w:r>
      <w:r w:rsidR="4D42A42A" w:rsidRPr="00201DD8">
        <w:rPr>
          <w:rFonts w:ascii="Calibri" w:eastAsia="Arial" w:hAnsi="Calibri" w:cs="Calibri"/>
          <w:b/>
          <w:bCs/>
        </w:rPr>
        <w:t>.2025r.- 31.12.2026r.</w:t>
      </w:r>
      <w:r w:rsidR="53CA5E76" w:rsidRPr="00201DD8">
        <w:rPr>
          <w:rFonts w:ascii="Calibri" w:eastAsia="Arial" w:hAnsi="Calibri" w:cs="Calibri"/>
        </w:rPr>
        <w:t>, mając na uwadze liczbę</w:t>
      </w:r>
      <w:r w:rsidR="17A16B29" w:rsidRPr="00201DD8">
        <w:rPr>
          <w:rFonts w:ascii="Calibri" w:eastAsia="Arial" w:hAnsi="Calibri" w:cs="Calibri"/>
        </w:rPr>
        <w:t xml:space="preserve"> </w:t>
      </w:r>
      <w:r w:rsidR="53CA5E76" w:rsidRPr="00201DD8">
        <w:rPr>
          <w:rFonts w:ascii="Calibri" w:eastAsia="Arial" w:hAnsi="Calibri" w:cs="Calibri"/>
        </w:rPr>
        <w:t>zadeklarowanych</w:t>
      </w:r>
      <w:r w:rsidR="5341CE07" w:rsidRPr="00201DD8">
        <w:rPr>
          <w:rFonts w:ascii="Calibri" w:eastAsia="Arial" w:hAnsi="Calibri" w:cs="Calibri"/>
        </w:rPr>
        <w:t xml:space="preserve"> dostępnych</w:t>
      </w:r>
      <w:r w:rsidR="53CA5E76" w:rsidRPr="00201DD8">
        <w:rPr>
          <w:rFonts w:ascii="Calibri" w:eastAsia="Arial" w:hAnsi="Calibri" w:cs="Calibri"/>
        </w:rPr>
        <w:t xml:space="preserve"> dni</w:t>
      </w:r>
      <w:r w:rsidR="5341CE07" w:rsidRPr="00201DD8">
        <w:rPr>
          <w:rFonts w:ascii="Calibri" w:eastAsia="Arial" w:hAnsi="Calibri" w:cs="Calibri"/>
        </w:rPr>
        <w:t>.</w:t>
      </w:r>
      <w:r w:rsidR="53CA5E76" w:rsidRPr="00201DD8">
        <w:rPr>
          <w:rFonts w:ascii="Calibri" w:eastAsia="Arial" w:hAnsi="Calibri" w:cs="Calibri"/>
        </w:rPr>
        <w:t xml:space="preserve"> </w:t>
      </w:r>
    </w:p>
    <w:p w14:paraId="10BCC5F7" w14:textId="50E4DD4E" w:rsidR="00530390" w:rsidRPr="005450B4" w:rsidRDefault="084833C1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0E2740"/>
        </w:rPr>
        <w:t xml:space="preserve">Sposób </w:t>
      </w:r>
      <w:r w:rsidR="3DC75463" w:rsidRPr="005450B4">
        <w:rPr>
          <w:rFonts w:ascii="Calibri" w:eastAsia="Arial" w:hAnsi="Calibri" w:cs="Calibri"/>
          <w:b/>
          <w:bCs/>
          <w:color w:val="0E2740"/>
        </w:rPr>
        <w:t xml:space="preserve">złożenia </w:t>
      </w:r>
      <w:r w:rsidRPr="005450B4">
        <w:rPr>
          <w:rFonts w:ascii="Calibri" w:eastAsia="Arial" w:hAnsi="Calibri" w:cs="Calibri"/>
          <w:b/>
          <w:bCs/>
          <w:color w:val="0E2740"/>
        </w:rPr>
        <w:t>oferty</w:t>
      </w:r>
    </w:p>
    <w:p w14:paraId="5D26EEAB" w14:textId="1CAFDB3B" w:rsidR="0050229E" w:rsidRPr="005450B4" w:rsidRDefault="084833C1" w:rsidP="581E4335">
      <w:pPr>
        <w:pStyle w:val="Akapitzlist"/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Oferta powinna zawierać:</w:t>
      </w:r>
    </w:p>
    <w:p w14:paraId="38013FBD" w14:textId="31411AC2" w:rsidR="0050229E" w:rsidRPr="005450B4" w:rsidRDefault="084833C1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Formularz ofertowy </w:t>
      </w:r>
      <w:r w:rsidR="1BF0C1AE" w:rsidRPr="005450B4">
        <w:rPr>
          <w:rFonts w:ascii="Calibri" w:eastAsia="Arial" w:hAnsi="Calibri" w:cs="Calibri"/>
          <w:color w:val="000000" w:themeColor="text1"/>
        </w:rPr>
        <w:t>stanowiący</w:t>
      </w:r>
      <w:r w:rsidR="1BF0C1AE" w:rsidRPr="005450B4">
        <w:rPr>
          <w:rFonts w:ascii="Calibri" w:eastAsia="Arial" w:hAnsi="Calibri" w:cs="Calibri"/>
          <w:b/>
          <w:bCs/>
          <w:color w:val="000000" w:themeColor="text1"/>
        </w:rPr>
        <w:t xml:space="preserve"> załącznik nr 1</w:t>
      </w:r>
      <w:r w:rsidR="28A67920" w:rsidRPr="005450B4">
        <w:rPr>
          <w:rFonts w:ascii="Calibri" w:eastAsia="Arial" w:hAnsi="Calibri" w:cs="Calibri"/>
          <w:b/>
          <w:bCs/>
          <w:color w:val="000000" w:themeColor="text1"/>
        </w:rPr>
        <w:t>.</w:t>
      </w:r>
    </w:p>
    <w:p w14:paraId="5D3A4F42" w14:textId="23571B54" w:rsidR="0050229E" w:rsidRPr="005450B4" w:rsidRDefault="398A5311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Załącznik nr 2: </w:t>
      </w:r>
      <w:r w:rsidR="084833C1" w:rsidRPr="005450B4">
        <w:rPr>
          <w:rFonts w:ascii="Calibri" w:eastAsia="Arial" w:hAnsi="Calibri" w:cs="Calibri"/>
        </w:rPr>
        <w:t>Oświadczenie o braku powiązań kapitałowych i osobowych</w:t>
      </w:r>
      <w:r w:rsidR="400F1FA5" w:rsidRPr="005450B4">
        <w:rPr>
          <w:rFonts w:ascii="Calibri" w:eastAsia="Arial" w:hAnsi="Calibri" w:cs="Calibri"/>
        </w:rPr>
        <w:t xml:space="preserve"> Oferenta</w:t>
      </w:r>
      <w:r w:rsidR="084833C1" w:rsidRPr="005450B4">
        <w:rPr>
          <w:rFonts w:ascii="Calibri" w:eastAsia="Arial" w:hAnsi="Calibri" w:cs="Calibri"/>
        </w:rPr>
        <w:t xml:space="preserve"> z zamawiający</w:t>
      </w:r>
      <w:r w:rsidR="7CBFA819" w:rsidRPr="005450B4">
        <w:rPr>
          <w:rFonts w:ascii="Calibri" w:eastAsia="Arial" w:hAnsi="Calibri" w:cs="Calibri"/>
        </w:rPr>
        <w:t>m</w:t>
      </w:r>
      <w:r w:rsidR="4B948304" w:rsidRPr="005450B4">
        <w:rPr>
          <w:rFonts w:ascii="Calibri" w:eastAsia="Arial" w:hAnsi="Calibri" w:cs="Calibri"/>
          <w:color w:val="000000" w:themeColor="text1"/>
        </w:rPr>
        <w:t xml:space="preserve">, </w:t>
      </w:r>
    </w:p>
    <w:p w14:paraId="77469899" w14:textId="022D6A63" w:rsidR="2BC4F892" w:rsidRDefault="2BC4F892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Załącznik nr 2: </w:t>
      </w:r>
      <w:r w:rsidR="4B948304" w:rsidRPr="005450B4">
        <w:rPr>
          <w:rFonts w:ascii="Calibri" w:eastAsia="Arial" w:hAnsi="Calibri" w:cs="Calibri"/>
        </w:rPr>
        <w:t>Oświadczenie RODO</w:t>
      </w:r>
      <w:r w:rsidR="001B0F53">
        <w:rPr>
          <w:rFonts w:ascii="Calibri" w:eastAsia="Arial" w:hAnsi="Calibri" w:cs="Calibri"/>
          <w:color w:val="000000" w:themeColor="text1"/>
        </w:rPr>
        <w:t>,</w:t>
      </w:r>
    </w:p>
    <w:p w14:paraId="0040EBFE" w14:textId="10983B21" w:rsidR="00455AD8" w:rsidRPr="00201DD8" w:rsidRDefault="0098127E" w:rsidP="00201DD8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Załącznik nr </w:t>
      </w:r>
      <w:r>
        <w:rPr>
          <w:rFonts w:ascii="Calibri" w:eastAsia="Arial" w:hAnsi="Calibri" w:cs="Calibri"/>
          <w:b/>
          <w:bCs/>
          <w:color w:val="000000" w:themeColor="text1"/>
        </w:rPr>
        <w:t>3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:</w:t>
      </w:r>
      <w:r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1B0F53" w:rsidRPr="001B0F53">
        <w:rPr>
          <w:rFonts w:ascii="Calibri" w:eastAsia="Arial" w:hAnsi="Calibri" w:cs="Calibri"/>
          <w:color w:val="000000" w:themeColor="text1"/>
        </w:rPr>
        <w:t>Raport</w:t>
      </w:r>
      <w:r w:rsidR="001B0F53">
        <w:rPr>
          <w:rFonts w:ascii="Calibri" w:eastAsia="Arial" w:hAnsi="Calibri" w:cs="Calibri"/>
          <w:color w:val="000000" w:themeColor="text1"/>
        </w:rPr>
        <w:t>.</w:t>
      </w:r>
    </w:p>
    <w:p w14:paraId="7B8B16D7" w14:textId="77777777" w:rsidR="00455AD8" w:rsidRPr="005450B4" w:rsidRDefault="00455AD8" w:rsidP="581E4335">
      <w:pPr>
        <w:spacing w:after="0" w:line="276" w:lineRule="auto"/>
        <w:ind w:left="720"/>
        <w:rPr>
          <w:rFonts w:ascii="Calibri" w:eastAsia="Arial" w:hAnsi="Calibri" w:cs="Calibri"/>
          <w:color w:val="000000" w:themeColor="text1"/>
        </w:rPr>
      </w:pPr>
    </w:p>
    <w:p w14:paraId="23A1B7E9" w14:textId="01BA97AA" w:rsidR="0050229E" w:rsidRPr="005450B4" w:rsidRDefault="084833C1" w:rsidP="581E4335">
      <w:pPr>
        <w:pStyle w:val="Akapitzlist"/>
        <w:numPr>
          <w:ilvl w:val="0"/>
          <w:numId w:val="21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0E2740"/>
        </w:rPr>
        <w:t>Termin i miejsce składania ofert:</w:t>
      </w:r>
    </w:p>
    <w:p w14:paraId="0E1933F3" w14:textId="2D960DBD" w:rsidR="0050229E" w:rsidRPr="005450B4" w:rsidRDefault="084833C1" w:rsidP="581E4335">
      <w:pPr>
        <w:numPr>
          <w:ilvl w:val="0"/>
          <w:numId w:val="12"/>
        </w:num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Oferty należy składać do dnia </w:t>
      </w:r>
      <w:r w:rsidR="485B3079" w:rsidRPr="005450B4">
        <w:rPr>
          <w:rFonts w:ascii="Calibri" w:eastAsia="Arial" w:hAnsi="Calibri" w:cs="Calibri"/>
          <w:b/>
          <w:bCs/>
        </w:rPr>
        <w:t>29.05.2025 r. do godz. 12.00.</w:t>
      </w:r>
    </w:p>
    <w:p w14:paraId="1EF66BEE" w14:textId="77F4BB10" w:rsidR="000947FE" w:rsidRPr="005450B4" w:rsidRDefault="084833C1" w:rsidP="581E4335">
      <w:pPr>
        <w:numPr>
          <w:ilvl w:val="0"/>
          <w:numId w:val="12"/>
        </w:numPr>
        <w:spacing w:after="0" w:line="276" w:lineRule="auto"/>
        <w:jc w:val="both"/>
        <w:rPr>
          <w:rFonts w:ascii="Calibri" w:eastAsia="Arial" w:hAnsi="Calibri" w:cs="Calibri"/>
          <w:color w:val="333333"/>
        </w:rPr>
      </w:pPr>
      <w:r w:rsidRPr="005450B4">
        <w:rPr>
          <w:rFonts w:ascii="Calibri" w:eastAsia="Arial" w:hAnsi="Calibri" w:cs="Calibri"/>
        </w:rPr>
        <w:t>Forma</w:t>
      </w:r>
      <w:r w:rsidR="400F1FA5" w:rsidRPr="005450B4">
        <w:rPr>
          <w:rFonts w:ascii="Calibri" w:eastAsia="Arial" w:hAnsi="Calibri" w:cs="Calibri"/>
        </w:rPr>
        <w:t xml:space="preserve"> oferty</w:t>
      </w:r>
      <w:r w:rsidRPr="005450B4">
        <w:rPr>
          <w:rFonts w:ascii="Calibri" w:eastAsia="Arial" w:hAnsi="Calibri" w:cs="Calibri"/>
        </w:rPr>
        <w:t>:</w:t>
      </w:r>
      <w:r w:rsidR="342548AC" w:rsidRPr="005450B4">
        <w:rPr>
          <w:rFonts w:ascii="Calibri" w:eastAsia="Arial" w:hAnsi="Calibri" w:cs="Calibri"/>
        </w:rPr>
        <w:t xml:space="preserve"> plik PDF</w:t>
      </w:r>
      <w:r w:rsidR="2DE32393" w:rsidRPr="005450B4">
        <w:rPr>
          <w:rFonts w:ascii="Calibri" w:eastAsia="Arial" w:hAnsi="Calibri" w:cs="Calibri"/>
        </w:rPr>
        <w:t xml:space="preserve"> (wypełniony wzór oferty i wszystkie załączniki)</w:t>
      </w:r>
      <w:r w:rsidR="342548AC" w:rsidRPr="005450B4">
        <w:rPr>
          <w:rFonts w:ascii="Calibri" w:eastAsia="Arial" w:hAnsi="Calibri" w:cs="Calibri"/>
        </w:rPr>
        <w:t xml:space="preserve"> </w:t>
      </w:r>
      <w:r w:rsidR="2DE32393" w:rsidRPr="005450B4">
        <w:rPr>
          <w:rFonts w:ascii="Calibri" w:eastAsia="Arial" w:hAnsi="Calibri" w:cs="Calibri"/>
        </w:rPr>
        <w:t xml:space="preserve">podpisany </w:t>
      </w:r>
      <w:r w:rsidR="342548AC" w:rsidRPr="005450B4">
        <w:rPr>
          <w:rFonts w:ascii="Calibri" w:eastAsia="Arial" w:hAnsi="Calibri" w:cs="Calibri"/>
        </w:rPr>
        <w:t>podpis</w:t>
      </w:r>
      <w:r w:rsidR="2DE32393" w:rsidRPr="005450B4">
        <w:rPr>
          <w:rFonts w:ascii="Calibri" w:eastAsia="Arial" w:hAnsi="Calibri" w:cs="Calibri"/>
        </w:rPr>
        <w:t xml:space="preserve">em </w:t>
      </w:r>
      <w:r w:rsidR="342548AC" w:rsidRPr="005450B4">
        <w:rPr>
          <w:rFonts w:ascii="Calibri" w:eastAsia="Arial" w:hAnsi="Calibri" w:cs="Calibri"/>
        </w:rPr>
        <w:t>kwalifikowany</w:t>
      </w:r>
      <w:r w:rsidR="2DE32393" w:rsidRPr="005450B4">
        <w:rPr>
          <w:rFonts w:ascii="Calibri" w:eastAsia="Arial" w:hAnsi="Calibri" w:cs="Calibri"/>
        </w:rPr>
        <w:t>m</w:t>
      </w:r>
      <w:r w:rsidR="342548AC" w:rsidRPr="005450B4">
        <w:rPr>
          <w:rFonts w:ascii="Calibri" w:eastAsia="Arial" w:hAnsi="Calibri" w:cs="Calibri"/>
        </w:rPr>
        <w:t xml:space="preserve"> lub</w:t>
      </w:r>
      <w:r w:rsidR="7CDBA2B7" w:rsidRPr="005450B4">
        <w:rPr>
          <w:rFonts w:ascii="Calibri" w:eastAsia="Arial" w:hAnsi="Calibri" w:cs="Calibri"/>
        </w:rPr>
        <w:t xml:space="preserve"> profilem zaufanym</w:t>
      </w:r>
      <w:r w:rsidR="342548AC" w:rsidRPr="005450B4">
        <w:rPr>
          <w:rFonts w:ascii="Calibri" w:eastAsia="Arial" w:hAnsi="Calibri" w:cs="Calibri"/>
        </w:rPr>
        <w:t xml:space="preserve"> </w:t>
      </w:r>
      <w:proofErr w:type="spellStart"/>
      <w:r w:rsidR="342548AC" w:rsidRPr="005450B4">
        <w:rPr>
          <w:rFonts w:ascii="Calibri" w:eastAsia="Arial" w:hAnsi="Calibri" w:cs="Calibri"/>
        </w:rPr>
        <w:t>epuap</w:t>
      </w:r>
      <w:proofErr w:type="spellEnd"/>
      <w:r w:rsidR="342548AC" w:rsidRPr="005450B4">
        <w:rPr>
          <w:rFonts w:ascii="Calibri" w:eastAsia="Arial" w:hAnsi="Calibri" w:cs="Calibri"/>
        </w:rPr>
        <w:t>)</w:t>
      </w:r>
      <w:r w:rsidR="7CDBA2B7" w:rsidRPr="005450B4">
        <w:rPr>
          <w:rFonts w:ascii="Calibri" w:eastAsia="Arial" w:hAnsi="Calibri" w:cs="Calibri"/>
        </w:rPr>
        <w:t xml:space="preserve"> </w:t>
      </w:r>
      <w:r w:rsidRPr="005450B4">
        <w:rPr>
          <w:rFonts w:ascii="Calibri" w:eastAsia="Arial" w:hAnsi="Calibri" w:cs="Calibri"/>
        </w:rPr>
        <w:t xml:space="preserve"> na adres e-mail: </w:t>
      </w:r>
      <w:r w:rsidR="40828CE7" w:rsidRPr="005450B4">
        <w:rPr>
          <w:rFonts w:ascii="Calibri" w:eastAsia="Arial" w:hAnsi="Calibri" w:cs="Calibri"/>
        </w:rPr>
        <w:t xml:space="preserve">Anna Głąb FHŻ </w:t>
      </w:r>
      <w:hyperlink r:id="rId11">
        <w:r w:rsidR="40828CE7" w:rsidRPr="005450B4">
          <w:rPr>
            <w:rStyle w:val="Hipercze"/>
            <w:rFonts w:ascii="Calibri" w:eastAsia="Arial" w:hAnsi="Calibri" w:cs="Calibri"/>
          </w:rPr>
          <w:t>anna.glab@harmoniazycia.org</w:t>
        </w:r>
        <w:r w:rsidR="5E0FEFC3" w:rsidRPr="005450B4">
          <w:rPr>
            <w:rStyle w:val="Hipercze"/>
            <w:rFonts w:ascii="Calibri" w:eastAsia="Arial" w:hAnsi="Calibri" w:cs="Calibri"/>
          </w:rPr>
          <w:t>u</w:t>
        </w:r>
      </w:hyperlink>
      <w:r w:rsidR="5E0FEFC3" w:rsidRPr="005450B4">
        <w:rPr>
          <w:rFonts w:ascii="Calibri" w:eastAsia="Arial" w:hAnsi="Calibri" w:cs="Calibri"/>
        </w:rPr>
        <w:t xml:space="preserve"> lub pocztą tradycyjną na adres Fundacja Harmonia Życia 45-</w:t>
      </w:r>
      <w:r w:rsidR="5E0FEFC3" w:rsidRPr="005450B4">
        <w:rPr>
          <w:rFonts w:ascii="Calibri" w:eastAsia="Arial" w:hAnsi="Calibri" w:cs="Calibri"/>
        </w:rPr>
        <w:lastRenderedPageBreak/>
        <w:t>342 Opole, ul. Drzymały 20/1 (liczy się data stempla pocztowego) lub osobiście do siedziby Fundacji na ul. Drzymały 20/1 w Opolu</w:t>
      </w:r>
    </w:p>
    <w:p w14:paraId="0DC2B3D6" w14:textId="37208356" w:rsidR="439383C5" w:rsidRPr="005450B4" w:rsidRDefault="439383C5" w:rsidP="581E4335">
      <w:pPr>
        <w:spacing w:line="276" w:lineRule="auto"/>
        <w:ind w:left="720"/>
        <w:rPr>
          <w:rFonts w:ascii="Calibri" w:eastAsia="Arial" w:hAnsi="Calibri" w:cs="Calibri"/>
        </w:rPr>
      </w:pPr>
    </w:p>
    <w:p w14:paraId="7EAE3E11" w14:textId="4296BD96" w:rsidR="0050229E" w:rsidRPr="005450B4" w:rsidRDefault="084833C1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0E2740"/>
        </w:rPr>
        <w:t>Osoba do kontaktu:</w:t>
      </w:r>
    </w:p>
    <w:p w14:paraId="7D9019DE" w14:textId="0AAD6378" w:rsidR="0050229E" w:rsidRPr="005450B4" w:rsidRDefault="40828CE7" w:rsidP="581E4335">
      <w:pPr>
        <w:spacing w:line="276" w:lineRule="auto"/>
        <w:ind w:left="720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Anna Głąb</w:t>
      </w:r>
    </w:p>
    <w:p w14:paraId="1C3D580E" w14:textId="416C4512" w:rsidR="0050229E" w:rsidRPr="005450B4" w:rsidRDefault="084833C1" w:rsidP="581E4335">
      <w:pPr>
        <w:spacing w:line="276" w:lineRule="auto"/>
        <w:ind w:left="720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Tel.: </w:t>
      </w:r>
      <w:r w:rsidR="221AEF16" w:rsidRPr="005450B4">
        <w:rPr>
          <w:rFonts w:ascii="Calibri" w:eastAsia="Arial" w:hAnsi="Calibri" w:cs="Calibri"/>
        </w:rPr>
        <w:t xml:space="preserve">+48 782 106 874 </w:t>
      </w:r>
    </w:p>
    <w:p w14:paraId="7867D50B" w14:textId="77EE4684" w:rsidR="0050229E" w:rsidRPr="005450B4" w:rsidRDefault="084833C1" w:rsidP="581E4335">
      <w:pPr>
        <w:spacing w:line="276" w:lineRule="auto"/>
        <w:ind w:left="720"/>
        <w:rPr>
          <w:rFonts w:ascii="Calibri" w:eastAsia="Arial" w:hAnsi="Calibri" w:cs="Calibri"/>
          <w:lang w:val="es-ES"/>
        </w:rPr>
      </w:pPr>
      <w:r w:rsidRPr="005450B4">
        <w:rPr>
          <w:rFonts w:ascii="Calibri" w:eastAsia="Arial" w:hAnsi="Calibri" w:cs="Calibri"/>
          <w:lang w:val="es-ES"/>
        </w:rPr>
        <w:t xml:space="preserve">E-mail: </w:t>
      </w:r>
      <w:hyperlink r:id="rId12">
        <w:r w:rsidR="221AEF16" w:rsidRPr="005450B4">
          <w:rPr>
            <w:rStyle w:val="Hipercze"/>
            <w:rFonts w:ascii="Calibri" w:eastAsia="Arial" w:hAnsi="Calibri" w:cs="Calibri"/>
            <w:lang w:val="es-ES"/>
          </w:rPr>
          <w:t>anna.glab@harmoniazycia.org</w:t>
        </w:r>
      </w:hyperlink>
      <w:r w:rsidR="221AEF16" w:rsidRPr="005450B4">
        <w:rPr>
          <w:rFonts w:ascii="Calibri" w:eastAsia="Arial" w:hAnsi="Calibri" w:cs="Calibri"/>
          <w:lang w:val="es-ES"/>
        </w:rPr>
        <w:t xml:space="preserve"> </w:t>
      </w:r>
    </w:p>
    <w:p w14:paraId="0006908D" w14:textId="647510CD" w:rsidR="439383C5" w:rsidRPr="005450B4" w:rsidRDefault="439383C5" w:rsidP="581E4335">
      <w:pPr>
        <w:spacing w:line="276" w:lineRule="auto"/>
        <w:ind w:left="720"/>
        <w:rPr>
          <w:rFonts w:ascii="Calibri" w:eastAsia="Arial" w:hAnsi="Calibri" w:cs="Calibri"/>
          <w:lang w:val="es-ES"/>
        </w:rPr>
      </w:pPr>
    </w:p>
    <w:p w14:paraId="71A566AA" w14:textId="0346D577" w:rsidR="0050229E" w:rsidRPr="005450B4" w:rsidRDefault="084833C1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0E2740"/>
        </w:rPr>
        <w:t>Uwagi dodatkowe:</w:t>
      </w:r>
    </w:p>
    <w:p w14:paraId="71608C4E" w14:textId="77777777" w:rsidR="0050229E" w:rsidRPr="005450B4" w:rsidRDefault="084833C1" w:rsidP="581E4335">
      <w:pPr>
        <w:numPr>
          <w:ilvl w:val="0"/>
          <w:numId w:val="13"/>
        </w:num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Zamawiający zastrzega sobie prawo do unieważnienia postępowania bez podania przyczyny.</w:t>
      </w:r>
    </w:p>
    <w:p w14:paraId="4DCC82F3" w14:textId="5653B23C" w:rsidR="0050229E" w:rsidRPr="005450B4" w:rsidRDefault="084833C1" w:rsidP="581E4335">
      <w:pPr>
        <w:numPr>
          <w:ilvl w:val="0"/>
          <w:numId w:val="13"/>
        </w:numPr>
        <w:spacing w:line="276" w:lineRule="auto"/>
        <w:rPr>
          <w:rFonts w:ascii="Calibri" w:eastAsia="Arial" w:hAnsi="Calibri" w:cs="Calibri"/>
        </w:rPr>
        <w:sectPr w:rsidR="0050229E" w:rsidRPr="005450B4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50B4">
        <w:rPr>
          <w:rFonts w:ascii="Calibri" w:eastAsia="Arial" w:hAnsi="Calibri" w:cs="Calibri"/>
        </w:rPr>
        <w:t>Wszelkie koszty związane z przygotowaniem oferty ponosi Wykonawc</w:t>
      </w:r>
      <w:r w:rsidR="002E3DFD">
        <w:rPr>
          <w:rFonts w:ascii="Calibri" w:eastAsia="Arial" w:hAnsi="Calibri" w:cs="Calibri"/>
        </w:rPr>
        <w:t xml:space="preserve">a. </w:t>
      </w:r>
    </w:p>
    <w:p w14:paraId="1D9E30AE" w14:textId="77777777" w:rsidR="001B0F53" w:rsidRPr="001B0F53" w:rsidRDefault="001B0F53" w:rsidP="002E3DFD">
      <w:pPr>
        <w:rPr>
          <w:rFonts w:ascii="Calibri" w:hAnsi="Calibri" w:cs="Calibri"/>
        </w:rPr>
      </w:pPr>
    </w:p>
    <w:sectPr w:rsidR="001B0F53" w:rsidRPr="001B0F5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96FB" w14:textId="77777777" w:rsidR="00A85DA0" w:rsidRDefault="00A85DA0" w:rsidP="009E4496">
      <w:pPr>
        <w:spacing w:after="0" w:line="240" w:lineRule="auto"/>
      </w:pPr>
      <w:r>
        <w:separator/>
      </w:r>
    </w:p>
  </w:endnote>
  <w:endnote w:type="continuationSeparator" w:id="0">
    <w:p w14:paraId="01B95CAA" w14:textId="77777777" w:rsidR="00A85DA0" w:rsidRDefault="00A85DA0" w:rsidP="009E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681489"/>
      <w:showingPlcHdr/>
      <w:docPartObj>
        <w:docPartGallery w:val="Page Numbers (Bottom of Page)"/>
        <w:docPartUnique/>
      </w:docPartObj>
    </w:sdtPr>
    <w:sdtContent>
      <w:p w14:paraId="42DFD184" w14:textId="767ED069" w:rsidR="00151A57" w:rsidRDefault="581E4335">
        <w:pPr>
          <w:pStyle w:val="Stopka"/>
          <w:jc w:val="right"/>
        </w:pPr>
        <w:r>
          <w:t xml:space="preserve">     </w:t>
        </w:r>
        <w:r w:rsidR="00151A57">
          <w:fldChar w:fldCharType="begin"/>
        </w:r>
        <w:r w:rsidR="00151A57">
          <w:instrText>PAGE   \* MERGEFORMAT</w:instrText>
        </w:r>
        <w:r w:rsidR="00151A57">
          <w:fldChar w:fldCharType="separate"/>
        </w:r>
        <w:r>
          <w:t>2</w:t>
        </w:r>
        <w:r w:rsidR="00151A57">
          <w:fldChar w:fldCharType="end"/>
        </w:r>
      </w:p>
    </w:sdtContent>
  </w:sdt>
  <w:p w14:paraId="157854EE" w14:textId="51EF6602" w:rsidR="00151A57" w:rsidRDefault="439383C5" w:rsidP="439383C5">
    <w:r>
      <w:rPr>
        <w:noProof/>
      </w:rPr>
      <w:drawing>
        <wp:inline distT="0" distB="0" distL="0" distR="0" wp14:anchorId="473753EE" wp14:editId="68593FB7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BA31" w14:textId="77777777" w:rsidR="00A85DA0" w:rsidRDefault="00A85DA0" w:rsidP="009E4496">
      <w:pPr>
        <w:spacing w:after="0" w:line="240" w:lineRule="auto"/>
      </w:pPr>
      <w:r>
        <w:separator/>
      </w:r>
    </w:p>
  </w:footnote>
  <w:footnote w:type="continuationSeparator" w:id="0">
    <w:p w14:paraId="6812C808" w14:textId="77777777" w:rsidR="00A85DA0" w:rsidRDefault="00A85DA0" w:rsidP="009E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DE21D9" w14:paraId="0C7415E8" w14:textId="77777777" w:rsidTr="00FD12BD">
      <w:trPr>
        <w:trHeight w:val="1755"/>
      </w:trPr>
      <w:tc>
        <w:tcPr>
          <w:tcW w:w="5106" w:type="dxa"/>
        </w:tcPr>
        <w:p w14:paraId="7DD47D38" w14:textId="77777777" w:rsidR="00DE21D9" w:rsidRDefault="00DE21D9" w:rsidP="00DE21D9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790D71" wp14:editId="2B058FAE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5BD4C41B" w14:textId="77777777" w:rsidR="00DE21D9" w:rsidRDefault="00DE21D9" w:rsidP="00DE21D9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F65C1B5" wp14:editId="4DC4F8C5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946CE7" w14:textId="6A73F6EB" w:rsidR="439383C5" w:rsidRDefault="439383C5"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E1E1" w14:textId="476A1295" w:rsidR="439383C5" w:rsidRDefault="439383C5" w:rsidP="43938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864"/>
    <w:multiLevelType w:val="hybridMultilevel"/>
    <w:tmpl w:val="CBAC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D03"/>
    <w:multiLevelType w:val="hybridMultilevel"/>
    <w:tmpl w:val="8EFAA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05ED"/>
    <w:multiLevelType w:val="multilevel"/>
    <w:tmpl w:val="030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FAA14"/>
    <w:multiLevelType w:val="hybridMultilevel"/>
    <w:tmpl w:val="F8A6BBC0"/>
    <w:lvl w:ilvl="0" w:tplc="69AA127A">
      <w:start w:val="1"/>
      <w:numFmt w:val="decimal"/>
      <w:lvlText w:val="%1."/>
      <w:lvlJc w:val="left"/>
      <w:pPr>
        <w:ind w:left="720" w:hanging="360"/>
      </w:pPr>
    </w:lvl>
    <w:lvl w:ilvl="1" w:tplc="11B0DE38">
      <w:start w:val="1"/>
      <w:numFmt w:val="lowerLetter"/>
      <w:lvlText w:val="%2."/>
      <w:lvlJc w:val="left"/>
      <w:pPr>
        <w:ind w:left="1440" w:hanging="360"/>
      </w:pPr>
    </w:lvl>
    <w:lvl w:ilvl="2" w:tplc="8AEE41D2">
      <w:start w:val="1"/>
      <w:numFmt w:val="lowerRoman"/>
      <w:lvlText w:val="%3."/>
      <w:lvlJc w:val="right"/>
      <w:pPr>
        <w:ind w:left="2160" w:hanging="180"/>
      </w:pPr>
    </w:lvl>
    <w:lvl w:ilvl="3" w:tplc="6276C898">
      <w:start w:val="1"/>
      <w:numFmt w:val="decimal"/>
      <w:lvlText w:val="%4."/>
      <w:lvlJc w:val="left"/>
      <w:pPr>
        <w:ind w:left="2880" w:hanging="360"/>
      </w:pPr>
    </w:lvl>
    <w:lvl w:ilvl="4" w:tplc="EF88C3C4">
      <w:start w:val="1"/>
      <w:numFmt w:val="lowerLetter"/>
      <w:lvlText w:val="%5."/>
      <w:lvlJc w:val="left"/>
      <w:pPr>
        <w:ind w:left="3600" w:hanging="360"/>
      </w:pPr>
    </w:lvl>
    <w:lvl w:ilvl="5" w:tplc="B90C8EEE">
      <w:start w:val="1"/>
      <w:numFmt w:val="lowerRoman"/>
      <w:lvlText w:val="%6."/>
      <w:lvlJc w:val="right"/>
      <w:pPr>
        <w:ind w:left="4320" w:hanging="180"/>
      </w:pPr>
    </w:lvl>
    <w:lvl w:ilvl="6" w:tplc="E5441E5C">
      <w:start w:val="1"/>
      <w:numFmt w:val="decimal"/>
      <w:lvlText w:val="%7."/>
      <w:lvlJc w:val="left"/>
      <w:pPr>
        <w:ind w:left="5040" w:hanging="360"/>
      </w:pPr>
    </w:lvl>
    <w:lvl w:ilvl="7" w:tplc="F7586F54">
      <w:start w:val="1"/>
      <w:numFmt w:val="lowerLetter"/>
      <w:lvlText w:val="%8."/>
      <w:lvlJc w:val="left"/>
      <w:pPr>
        <w:ind w:left="5760" w:hanging="360"/>
      </w:pPr>
    </w:lvl>
    <w:lvl w:ilvl="8" w:tplc="87B82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4755"/>
    <w:multiLevelType w:val="hybridMultilevel"/>
    <w:tmpl w:val="B54CB1F2"/>
    <w:lvl w:ilvl="0" w:tplc="0C6E3B2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42007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4A2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CCF5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8EEC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BC55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3E50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F4BE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14A5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00E0B"/>
    <w:multiLevelType w:val="hybridMultilevel"/>
    <w:tmpl w:val="D862BF2A"/>
    <w:lvl w:ilvl="0" w:tplc="29AAC5BC">
      <w:numFmt w:val="none"/>
      <w:lvlText w:val=""/>
      <w:lvlJc w:val="left"/>
      <w:pPr>
        <w:tabs>
          <w:tab w:val="num" w:pos="360"/>
        </w:tabs>
      </w:pPr>
    </w:lvl>
    <w:lvl w:ilvl="1" w:tplc="767E3FAE">
      <w:start w:val="1"/>
      <w:numFmt w:val="lowerLetter"/>
      <w:lvlText w:val="%2."/>
      <w:lvlJc w:val="left"/>
      <w:pPr>
        <w:ind w:left="1620" w:hanging="360"/>
      </w:pPr>
    </w:lvl>
    <w:lvl w:ilvl="2" w:tplc="791CBFA8">
      <w:start w:val="1"/>
      <w:numFmt w:val="lowerRoman"/>
      <w:lvlText w:val="%3."/>
      <w:lvlJc w:val="right"/>
      <w:pPr>
        <w:ind w:left="2340" w:hanging="180"/>
      </w:pPr>
    </w:lvl>
    <w:lvl w:ilvl="3" w:tplc="088C2ED0">
      <w:start w:val="1"/>
      <w:numFmt w:val="decimal"/>
      <w:lvlText w:val="%4."/>
      <w:lvlJc w:val="left"/>
      <w:pPr>
        <w:ind w:left="3060" w:hanging="360"/>
      </w:pPr>
    </w:lvl>
    <w:lvl w:ilvl="4" w:tplc="25DCF04E">
      <w:start w:val="1"/>
      <w:numFmt w:val="lowerLetter"/>
      <w:lvlText w:val="%5."/>
      <w:lvlJc w:val="left"/>
      <w:pPr>
        <w:ind w:left="3780" w:hanging="360"/>
      </w:pPr>
    </w:lvl>
    <w:lvl w:ilvl="5" w:tplc="6EBA31C2">
      <w:start w:val="1"/>
      <w:numFmt w:val="lowerRoman"/>
      <w:lvlText w:val="%6."/>
      <w:lvlJc w:val="right"/>
      <w:pPr>
        <w:ind w:left="4500" w:hanging="180"/>
      </w:pPr>
    </w:lvl>
    <w:lvl w:ilvl="6" w:tplc="3E7CAE62">
      <w:start w:val="1"/>
      <w:numFmt w:val="decimal"/>
      <w:lvlText w:val="%7."/>
      <w:lvlJc w:val="left"/>
      <w:pPr>
        <w:ind w:left="5220" w:hanging="360"/>
      </w:pPr>
    </w:lvl>
    <w:lvl w:ilvl="7" w:tplc="94D42772">
      <w:start w:val="1"/>
      <w:numFmt w:val="lowerLetter"/>
      <w:lvlText w:val="%8."/>
      <w:lvlJc w:val="left"/>
      <w:pPr>
        <w:ind w:left="5940" w:hanging="360"/>
      </w:pPr>
    </w:lvl>
    <w:lvl w:ilvl="8" w:tplc="A170C51C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431049"/>
    <w:multiLevelType w:val="multilevel"/>
    <w:tmpl w:val="C4D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7756B"/>
    <w:multiLevelType w:val="multilevel"/>
    <w:tmpl w:val="C9D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F60CF"/>
    <w:multiLevelType w:val="hybridMultilevel"/>
    <w:tmpl w:val="7DBE6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2CB294"/>
    <w:multiLevelType w:val="hybridMultilevel"/>
    <w:tmpl w:val="9A12456E"/>
    <w:lvl w:ilvl="0" w:tplc="F6665636">
      <w:numFmt w:val="none"/>
      <w:lvlText w:val=""/>
      <w:lvlJc w:val="left"/>
      <w:pPr>
        <w:tabs>
          <w:tab w:val="num" w:pos="360"/>
        </w:tabs>
      </w:pPr>
    </w:lvl>
    <w:lvl w:ilvl="1" w:tplc="C53406CC">
      <w:start w:val="1"/>
      <w:numFmt w:val="lowerLetter"/>
      <w:lvlText w:val="%2."/>
      <w:lvlJc w:val="left"/>
      <w:pPr>
        <w:ind w:left="1620" w:hanging="360"/>
      </w:pPr>
    </w:lvl>
    <w:lvl w:ilvl="2" w:tplc="FEC6A99E">
      <w:start w:val="1"/>
      <w:numFmt w:val="lowerRoman"/>
      <w:lvlText w:val="%3."/>
      <w:lvlJc w:val="right"/>
      <w:pPr>
        <w:ind w:left="2340" w:hanging="180"/>
      </w:pPr>
    </w:lvl>
    <w:lvl w:ilvl="3" w:tplc="8290323E">
      <w:start w:val="1"/>
      <w:numFmt w:val="decimal"/>
      <w:lvlText w:val="%4."/>
      <w:lvlJc w:val="left"/>
      <w:pPr>
        <w:ind w:left="3060" w:hanging="360"/>
      </w:pPr>
    </w:lvl>
    <w:lvl w:ilvl="4" w:tplc="CFCEA4FC">
      <w:start w:val="1"/>
      <w:numFmt w:val="lowerLetter"/>
      <w:lvlText w:val="%5."/>
      <w:lvlJc w:val="left"/>
      <w:pPr>
        <w:ind w:left="3780" w:hanging="360"/>
      </w:pPr>
    </w:lvl>
    <w:lvl w:ilvl="5" w:tplc="C7CA3F5C">
      <w:start w:val="1"/>
      <w:numFmt w:val="lowerRoman"/>
      <w:lvlText w:val="%6."/>
      <w:lvlJc w:val="right"/>
      <w:pPr>
        <w:ind w:left="4500" w:hanging="180"/>
      </w:pPr>
    </w:lvl>
    <w:lvl w:ilvl="6" w:tplc="320A20E8">
      <w:start w:val="1"/>
      <w:numFmt w:val="decimal"/>
      <w:lvlText w:val="%7."/>
      <w:lvlJc w:val="left"/>
      <w:pPr>
        <w:ind w:left="5220" w:hanging="360"/>
      </w:pPr>
    </w:lvl>
    <w:lvl w:ilvl="7" w:tplc="D1567950">
      <w:start w:val="1"/>
      <w:numFmt w:val="lowerLetter"/>
      <w:lvlText w:val="%8."/>
      <w:lvlJc w:val="left"/>
      <w:pPr>
        <w:ind w:left="5940" w:hanging="360"/>
      </w:pPr>
    </w:lvl>
    <w:lvl w:ilvl="8" w:tplc="6B54D06C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BA1534"/>
    <w:multiLevelType w:val="multilevel"/>
    <w:tmpl w:val="2C1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70B76"/>
    <w:multiLevelType w:val="multilevel"/>
    <w:tmpl w:val="B8D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F08C4"/>
    <w:multiLevelType w:val="hybridMultilevel"/>
    <w:tmpl w:val="DC8C6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EF64A9"/>
    <w:multiLevelType w:val="multilevel"/>
    <w:tmpl w:val="09F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87098"/>
    <w:multiLevelType w:val="hybridMultilevel"/>
    <w:tmpl w:val="F78AED56"/>
    <w:lvl w:ilvl="0" w:tplc="1C9C0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766F"/>
    <w:multiLevelType w:val="hybridMultilevel"/>
    <w:tmpl w:val="C6FAF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C0B82"/>
    <w:multiLevelType w:val="hybridMultilevel"/>
    <w:tmpl w:val="AA202642"/>
    <w:lvl w:ilvl="0" w:tplc="2B56D2F4">
      <w:numFmt w:val="none"/>
      <w:lvlText w:val=""/>
      <w:lvlJc w:val="left"/>
      <w:pPr>
        <w:tabs>
          <w:tab w:val="num" w:pos="360"/>
        </w:tabs>
      </w:pPr>
    </w:lvl>
    <w:lvl w:ilvl="1" w:tplc="60F2BF2A">
      <w:start w:val="1"/>
      <w:numFmt w:val="lowerLetter"/>
      <w:lvlText w:val="%2."/>
      <w:lvlJc w:val="left"/>
      <w:pPr>
        <w:ind w:left="1440" w:hanging="360"/>
      </w:pPr>
    </w:lvl>
    <w:lvl w:ilvl="2" w:tplc="3C285AE2">
      <w:start w:val="1"/>
      <w:numFmt w:val="lowerRoman"/>
      <w:lvlText w:val="%3."/>
      <w:lvlJc w:val="right"/>
      <w:pPr>
        <w:ind w:left="2160" w:hanging="180"/>
      </w:pPr>
    </w:lvl>
    <w:lvl w:ilvl="3" w:tplc="EA6CF544">
      <w:start w:val="1"/>
      <w:numFmt w:val="decimal"/>
      <w:lvlText w:val="%4."/>
      <w:lvlJc w:val="left"/>
      <w:pPr>
        <w:ind w:left="2880" w:hanging="360"/>
      </w:pPr>
    </w:lvl>
    <w:lvl w:ilvl="4" w:tplc="BAB661EE">
      <w:start w:val="1"/>
      <w:numFmt w:val="lowerLetter"/>
      <w:lvlText w:val="%5."/>
      <w:lvlJc w:val="left"/>
      <w:pPr>
        <w:ind w:left="3600" w:hanging="360"/>
      </w:pPr>
    </w:lvl>
    <w:lvl w:ilvl="5" w:tplc="4172FCE6">
      <w:start w:val="1"/>
      <w:numFmt w:val="lowerRoman"/>
      <w:lvlText w:val="%6."/>
      <w:lvlJc w:val="right"/>
      <w:pPr>
        <w:ind w:left="4320" w:hanging="180"/>
      </w:pPr>
    </w:lvl>
    <w:lvl w:ilvl="6" w:tplc="C26A124E">
      <w:start w:val="1"/>
      <w:numFmt w:val="decimal"/>
      <w:lvlText w:val="%7."/>
      <w:lvlJc w:val="left"/>
      <w:pPr>
        <w:ind w:left="5040" w:hanging="360"/>
      </w:pPr>
    </w:lvl>
    <w:lvl w:ilvl="7" w:tplc="C24ECA20">
      <w:start w:val="1"/>
      <w:numFmt w:val="lowerLetter"/>
      <w:lvlText w:val="%8."/>
      <w:lvlJc w:val="left"/>
      <w:pPr>
        <w:ind w:left="5760" w:hanging="360"/>
      </w:pPr>
    </w:lvl>
    <w:lvl w:ilvl="8" w:tplc="BC5CA0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6735A"/>
    <w:multiLevelType w:val="multilevel"/>
    <w:tmpl w:val="46DC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3B29C1"/>
    <w:multiLevelType w:val="hybridMultilevel"/>
    <w:tmpl w:val="F50EC244"/>
    <w:lvl w:ilvl="0" w:tplc="6D640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155865"/>
    <w:multiLevelType w:val="hybridMultilevel"/>
    <w:tmpl w:val="B3125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8E4F9D"/>
    <w:multiLevelType w:val="multilevel"/>
    <w:tmpl w:val="E2D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28959"/>
    <w:multiLevelType w:val="hybridMultilevel"/>
    <w:tmpl w:val="8D78C200"/>
    <w:lvl w:ilvl="0" w:tplc="F6FCAF88">
      <w:numFmt w:val="none"/>
      <w:lvlText w:val=""/>
      <w:lvlJc w:val="left"/>
      <w:pPr>
        <w:tabs>
          <w:tab w:val="num" w:pos="360"/>
        </w:tabs>
      </w:pPr>
    </w:lvl>
    <w:lvl w:ilvl="1" w:tplc="71E02D8C">
      <w:start w:val="1"/>
      <w:numFmt w:val="lowerLetter"/>
      <w:lvlText w:val="%2."/>
      <w:lvlJc w:val="left"/>
      <w:pPr>
        <w:ind w:left="1620" w:hanging="360"/>
      </w:pPr>
    </w:lvl>
    <w:lvl w:ilvl="2" w:tplc="BB34411E">
      <w:start w:val="1"/>
      <w:numFmt w:val="lowerRoman"/>
      <w:lvlText w:val="%3."/>
      <w:lvlJc w:val="right"/>
      <w:pPr>
        <w:ind w:left="2340" w:hanging="180"/>
      </w:pPr>
    </w:lvl>
    <w:lvl w:ilvl="3" w:tplc="7F36CF7C">
      <w:start w:val="1"/>
      <w:numFmt w:val="decimal"/>
      <w:lvlText w:val="%4."/>
      <w:lvlJc w:val="left"/>
      <w:pPr>
        <w:ind w:left="3060" w:hanging="360"/>
      </w:pPr>
    </w:lvl>
    <w:lvl w:ilvl="4" w:tplc="7C6EEA14">
      <w:start w:val="1"/>
      <w:numFmt w:val="lowerLetter"/>
      <w:lvlText w:val="%5."/>
      <w:lvlJc w:val="left"/>
      <w:pPr>
        <w:ind w:left="3780" w:hanging="360"/>
      </w:pPr>
    </w:lvl>
    <w:lvl w:ilvl="5" w:tplc="C7EC29E4">
      <w:start w:val="1"/>
      <w:numFmt w:val="lowerRoman"/>
      <w:lvlText w:val="%6."/>
      <w:lvlJc w:val="right"/>
      <w:pPr>
        <w:ind w:left="4500" w:hanging="180"/>
      </w:pPr>
    </w:lvl>
    <w:lvl w:ilvl="6" w:tplc="85DCCEA0">
      <w:start w:val="1"/>
      <w:numFmt w:val="decimal"/>
      <w:lvlText w:val="%7."/>
      <w:lvlJc w:val="left"/>
      <w:pPr>
        <w:ind w:left="5220" w:hanging="360"/>
      </w:pPr>
    </w:lvl>
    <w:lvl w:ilvl="7" w:tplc="5CB86E8C">
      <w:start w:val="1"/>
      <w:numFmt w:val="lowerLetter"/>
      <w:lvlText w:val="%8."/>
      <w:lvlJc w:val="left"/>
      <w:pPr>
        <w:ind w:left="5940" w:hanging="360"/>
      </w:pPr>
    </w:lvl>
    <w:lvl w:ilvl="8" w:tplc="5C800214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7987DAC"/>
    <w:multiLevelType w:val="multilevel"/>
    <w:tmpl w:val="070E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1E06B0"/>
    <w:multiLevelType w:val="hybridMultilevel"/>
    <w:tmpl w:val="8E302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B0EE3"/>
    <w:multiLevelType w:val="hybridMultilevel"/>
    <w:tmpl w:val="8124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750D7"/>
    <w:multiLevelType w:val="multilevel"/>
    <w:tmpl w:val="1C4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0752E9"/>
    <w:multiLevelType w:val="multilevel"/>
    <w:tmpl w:val="0DE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AB4120"/>
    <w:multiLevelType w:val="hybridMultilevel"/>
    <w:tmpl w:val="89364300"/>
    <w:lvl w:ilvl="0" w:tplc="D256D8A8">
      <w:start w:val="1"/>
      <w:numFmt w:val="decimal"/>
      <w:lvlText w:val="%1."/>
      <w:lvlJc w:val="left"/>
      <w:pPr>
        <w:ind w:left="720" w:hanging="360"/>
      </w:pPr>
    </w:lvl>
    <w:lvl w:ilvl="1" w:tplc="4AA03386">
      <w:start w:val="1"/>
      <w:numFmt w:val="lowerLetter"/>
      <w:lvlText w:val="%2."/>
      <w:lvlJc w:val="left"/>
      <w:pPr>
        <w:ind w:left="1440" w:hanging="360"/>
      </w:pPr>
    </w:lvl>
    <w:lvl w:ilvl="2" w:tplc="2CAE8882">
      <w:start w:val="1"/>
      <w:numFmt w:val="lowerRoman"/>
      <w:lvlText w:val="%3."/>
      <w:lvlJc w:val="right"/>
      <w:pPr>
        <w:ind w:left="2160" w:hanging="180"/>
      </w:pPr>
    </w:lvl>
    <w:lvl w:ilvl="3" w:tplc="7ACED122">
      <w:start w:val="1"/>
      <w:numFmt w:val="decimal"/>
      <w:lvlText w:val="%4."/>
      <w:lvlJc w:val="left"/>
      <w:pPr>
        <w:ind w:left="2880" w:hanging="360"/>
      </w:pPr>
    </w:lvl>
    <w:lvl w:ilvl="4" w:tplc="7D1285FC">
      <w:start w:val="1"/>
      <w:numFmt w:val="lowerLetter"/>
      <w:lvlText w:val="%5."/>
      <w:lvlJc w:val="left"/>
      <w:pPr>
        <w:ind w:left="3600" w:hanging="360"/>
      </w:pPr>
    </w:lvl>
    <w:lvl w:ilvl="5" w:tplc="B804DFDA">
      <w:start w:val="1"/>
      <w:numFmt w:val="lowerRoman"/>
      <w:lvlText w:val="%6."/>
      <w:lvlJc w:val="right"/>
      <w:pPr>
        <w:ind w:left="4320" w:hanging="180"/>
      </w:pPr>
    </w:lvl>
    <w:lvl w:ilvl="6" w:tplc="585C42AE">
      <w:start w:val="1"/>
      <w:numFmt w:val="decimal"/>
      <w:lvlText w:val="%7."/>
      <w:lvlJc w:val="left"/>
      <w:pPr>
        <w:ind w:left="5040" w:hanging="360"/>
      </w:pPr>
    </w:lvl>
    <w:lvl w:ilvl="7" w:tplc="760AFEE0">
      <w:start w:val="1"/>
      <w:numFmt w:val="lowerLetter"/>
      <w:lvlText w:val="%8."/>
      <w:lvlJc w:val="left"/>
      <w:pPr>
        <w:ind w:left="5760" w:hanging="360"/>
      </w:pPr>
    </w:lvl>
    <w:lvl w:ilvl="8" w:tplc="A24EF7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3489B"/>
    <w:multiLevelType w:val="hybridMultilevel"/>
    <w:tmpl w:val="B86A613C"/>
    <w:lvl w:ilvl="0" w:tplc="6D640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084098"/>
    <w:multiLevelType w:val="multilevel"/>
    <w:tmpl w:val="8C8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86C32"/>
    <w:multiLevelType w:val="multilevel"/>
    <w:tmpl w:val="137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73988">
    <w:abstractNumId w:val="27"/>
  </w:num>
  <w:num w:numId="2" w16cid:durableId="1547988457">
    <w:abstractNumId w:val="3"/>
  </w:num>
  <w:num w:numId="3" w16cid:durableId="604532318">
    <w:abstractNumId w:val="4"/>
  </w:num>
  <w:num w:numId="4" w16cid:durableId="944844983">
    <w:abstractNumId w:val="21"/>
  </w:num>
  <w:num w:numId="5" w16cid:durableId="267397468">
    <w:abstractNumId w:val="9"/>
  </w:num>
  <w:num w:numId="6" w16cid:durableId="926502145">
    <w:abstractNumId w:val="5"/>
  </w:num>
  <w:num w:numId="7" w16cid:durableId="314183886">
    <w:abstractNumId w:val="16"/>
  </w:num>
  <w:num w:numId="8" w16cid:durableId="1230388290">
    <w:abstractNumId w:val="11"/>
  </w:num>
  <w:num w:numId="9" w16cid:durableId="1465855001">
    <w:abstractNumId w:val="29"/>
  </w:num>
  <w:num w:numId="10" w16cid:durableId="823278995">
    <w:abstractNumId w:val="25"/>
  </w:num>
  <w:num w:numId="11" w16cid:durableId="306665388">
    <w:abstractNumId w:val="26"/>
  </w:num>
  <w:num w:numId="12" w16cid:durableId="920217382">
    <w:abstractNumId w:val="6"/>
  </w:num>
  <w:num w:numId="13" w16cid:durableId="1742559521">
    <w:abstractNumId w:val="30"/>
  </w:num>
  <w:num w:numId="14" w16cid:durableId="894700929">
    <w:abstractNumId w:val="2"/>
  </w:num>
  <w:num w:numId="15" w16cid:durableId="1211455192">
    <w:abstractNumId w:val="10"/>
  </w:num>
  <w:num w:numId="16" w16cid:durableId="615913477">
    <w:abstractNumId w:val="22"/>
  </w:num>
  <w:num w:numId="17" w16cid:durableId="922689924">
    <w:abstractNumId w:val="7"/>
  </w:num>
  <w:num w:numId="18" w16cid:durableId="651180899">
    <w:abstractNumId w:val="0"/>
  </w:num>
  <w:num w:numId="19" w16cid:durableId="606160058">
    <w:abstractNumId w:val="23"/>
  </w:num>
  <w:num w:numId="20" w16cid:durableId="1125006431">
    <w:abstractNumId w:val="12"/>
  </w:num>
  <w:num w:numId="21" w16cid:durableId="1108770631">
    <w:abstractNumId w:val="14"/>
  </w:num>
  <w:num w:numId="22" w16cid:durableId="1407460806">
    <w:abstractNumId w:val="1"/>
  </w:num>
  <w:num w:numId="23" w16cid:durableId="1323047316">
    <w:abstractNumId w:val="24"/>
  </w:num>
  <w:num w:numId="24" w16cid:durableId="1218515716">
    <w:abstractNumId w:val="8"/>
  </w:num>
  <w:num w:numId="25" w16cid:durableId="1218586015">
    <w:abstractNumId w:val="17"/>
  </w:num>
  <w:num w:numId="26" w16cid:durableId="1622999121">
    <w:abstractNumId w:val="18"/>
  </w:num>
  <w:num w:numId="27" w16cid:durableId="692266263">
    <w:abstractNumId w:val="13"/>
  </w:num>
  <w:num w:numId="28" w16cid:durableId="1713385703">
    <w:abstractNumId w:val="15"/>
  </w:num>
  <w:num w:numId="29" w16cid:durableId="787050181">
    <w:abstractNumId w:val="28"/>
  </w:num>
  <w:num w:numId="30" w16cid:durableId="23555584">
    <w:abstractNumId w:val="20"/>
  </w:num>
  <w:num w:numId="31" w16cid:durableId="12231725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9E"/>
    <w:rsid w:val="000070AD"/>
    <w:rsid w:val="00016598"/>
    <w:rsid w:val="00020135"/>
    <w:rsid w:val="00026915"/>
    <w:rsid w:val="00030320"/>
    <w:rsid w:val="0003119E"/>
    <w:rsid w:val="00043590"/>
    <w:rsid w:val="00077F8A"/>
    <w:rsid w:val="000947FE"/>
    <w:rsid w:val="000A06BF"/>
    <w:rsid w:val="000F3CF9"/>
    <w:rsid w:val="000F59DF"/>
    <w:rsid w:val="001056B3"/>
    <w:rsid w:val="00145DB0"/>
    <w:rsid w:val="00151A57"/>
    <w:rsid w:val="00160EBB"/>
    <w:rsid w:val="0016270B"/>
    <w:rsid w:val="00172738"/>
    <w:rsid w:val="00191F2E"/>
    <w:rsid w:val="001A75F7"/>
    <w:rsid w:val="001B0F53"/>
    <w:rsid w:val="001D5CEB"/>
    <w:rsid w:val="001F2FF2"/>
    <w:rsid w:val="001F47C2"/>
    <w:rsid w:val="001F7F58"/>
    <w:rsid w:val="00201DD8"/>
    <w:rsid w:val="002174BC"/>
    <w:rsid w:val="00227D90"/>
    <w:rsid w:val="002472A4"/>
    <w:rsid w:val="00250CA3"/>
    <w:rsid w:val="00261DA5"/>
    <w:rsid w:val="002A4789"/>
    <w:rsid w:val="002B3517"/>
    <w:rsid w:val="002E3DFD"/>
    <w:rsid w:val="0031010D"/>
    <w:rsid w:val="00332A06"/>
    <w:rsid w:val="003378E8"/>
    <w:rsid w:val="00350FCF"/>
    <w:rsid w:val="00354329"/>
    <w:rsid w:val="003A966F"/>
    <w:rsid w:val="003B57A3"/>
    <w:rsid w:val="003C5BA0"/>
    <w:rsid w:val="003D134B"/>
    <w:rsid w:val="003D4EA1"/>
    <w:rsid w:val="003F62BB"/>
    <w:rsid w:val="00403CA0"/>
    <w:rsid w:val="0042377B"/>
    <w:rsid w:val="00445CE8"/>
    <w:rsid w:val="00454BAC"/>
    <w:rsid w:val="00455714"/>
    <w:rsid w:val="00455AD8"/>
    <w:rsid w:val="004606B0"/>
    <w:rsid w:val="00467110"/>
    <w:rsid w:val="00480D64"/>
    <w:rsid w:val="004B5CB6"/>
    <w:rsid w:val="004D1E43"/>
    <w:rsid w:val="004F34DB"/>
    <w:rsid w:val="005009AD"/>
    <w:rsid w:val="0050229E"/>
    <w:rsid w:val="00513FD9"/>
    <w:rsid w:val="00530390"/>
    <w:rsid w:val="005450B4"/>
    <w:rsid w:val="00554245"/>
    <w:rsid w:val="00560DE1"/>
    <w:rsid w:val="00560E21"/>
    <w:rsid w:val="00586C8A"/>
    <w:rsid w:val="005C607C"/>
    <w:rsid w:val="005C762B"/>
    <w:rsid w:val="005D7F6B"/>
    <w:rsid w:val="005F6377"/>
    <w:rsid w:val="0063640E"/>
    <w:rsid w:val="006420FB"/>
    <w:rsid w:val="00647BA3"/>
    <w:rsid w:val="00665675"/>
    <w:rsid w:val="0067125A"/>
    <w:rsid w:val="00674CBC"/>
    <w:rsid w:val="006C0F02"/>
    <w:rsid w:val="006C4428"/>
    <w:rsid w:val="006D1A65"/>
    <w:rsid w:val="006D2A44"/>
    <w:rsid w:val="006D4F02"/>
    <w:rsid w:val="00700E4E"/>
    <w:rsid w:val="007076D9"/>
    <w:rsid w:val="007133A9"/>
    <w:rsid w:val="007228B3"/>
    <w:rsid w:val="0072749C"/>
    <w:rsid w:val="0072776B"/>
    <w:rsid w:val="00731218"/>
    <w:rsid w:val="0073397B"/>
    <w:rsid w:val="007529CD"/>
    <w:rsid w:val="007A2A75"/>
    <w:rsid w:val="007A38DF"/>
    <w:rsid w:val="007B1877"/>
    <w:rsid w:val="007B3E5A"/>
    <w:rsid w:val="007D01A2"/>
    <w:rsid w:val="007D2F91"/>
    <w:rsid w:val="00805EEA"/>
    <w:rsid w:val="0081124F"/>
    <w:rsid w:val="00812854"/>
    <w:rsid w:val="00816F93"/>
    <w:rsid w:val="00833C14"/>
    <w:rsid w:val="00833E54"/>
    <w:rsid w:val="0085469E"/>
    <w:rsid w:val="00865861"/>
    <w:rsid w:val="00873885"/>
    <w:rsid w:val="0089503E"/>
    <w:rsid w:val="008E757F"/>
    <w:rsid w:val="009125A4"/>
    <w:rsid w:val="00913D72"/>
    <w:rsid w:val="00922CC4"/>
    <w:rsid w:val="009702D0"/>
    <w:rsid w:val="00971C65"/>
    <w:rsid w:val="00973D39"/>
    <w:rsid w:val="0097489E"/>
    <w:rsid w:val="0098127E"/>
    <w:rsid w:val="00984996"/>
    <w:rsid w:val="00991296"/>
    <w:rsid w:val="009B24F6"/>
    <w:rsid w:val="009E4496"/>
    <w:rsid w:val="00A17A13"/>
    <w:rsid w:val="00A52012"/>
    <w:rsid w:val="00A85DA0"/>
    <w:rsid w:val="00A94B93"/>
    <w:rsid w:val="00AA57B3"/>
    <w:rsid w:val="00AB3D7D"/>
    <w:rsid w:val="00AC00A8"/>
    <w:rsid w:val="00AF1E0E"/>
    <w:rsid w:val="00AF5009"/>
    <w:rsid w:val="00AF5E55"/>
    <w:rsid w:val="00B02F67"/>
    <w:rsid w:val="00B422F9"/>
    <w:rsid w:val="00B4556C"/>
    <w:rsid w:val="00B46312"/>
    <w:rsid w:val="00B60D2D"/>
    <w:rsid w:val="00B7018F"/>
    <w:rsid w:val="00B75B19"/>
    <w:rsid w:val="00B914CD"/>
    <w:rsid w:val="00B92DB8"/>
    <w:rsid w:val="00B942AA"/>
    <w:rsid w:val="00BC2A18"/>
    <w:rsid w:val="00BD0BFA"/>
    <w:rsid w:val="00BD1DE7"/>
    <w:rsid w:val="00BD2C05"/>
    <w:rsid w:val="00BF571C"/>
    <w:rsid w:val="00C109B1"/>
    <w:rsid w:val="00C54C7C"/>
    <w:rsid w:val="00C5697C"/>
    <w:rsid w:val="00C71306"/>
    <w:rsid w:val="00C94915"/>
    <w:rsid w:val="00CD1391"/>
    <w:rsid w:val="00CD2D44"/>
    <w:rsid w:val="00CF20CE"/>
    <w:rsid w:val="00D10166"/>
    <w:rsid w:val="00D10FEE"/>
    <w:rsid w:val="00D1140A"/>
    <w:rsid w:val="00D15503"/>
    <w:rsid w:val="00D64A80"/>
    <w:rsid w:val="00DE21D9"/>
    <w:rsid w:val="00DF0453"/>
    <w:rsid w:val="00DF0752"/>
    <w:rsid w:val="00DF2A20"/>
    <w:rsid w:val="00DF5E6D"/>
    <w:rsid w:val="00E033BB"/>
    <w:rsid w:val="00E14C6D"/>
    <w:rsid w:val="00E439E3"/>
    <w:rsid w:val="00E63619"/>
    <w:rsid w:val="00E73102"/>
    <w:rsid w:val="00E75857"/>
    <w:rsid w:val="00E8326D"/>
    <w:rsid w:val="00F1209A"/>
    <w:rsid w:val="00F2286D"/>
    <w:rsid w:val="00F442AA"/>
    <w:rsid w:val="00F61497"/>
    <w:rsid w:val="00F70408"/>
    <w:rsid w:val="00F8019D"/>
    <w:rsid w:val="00FA037D"/>
    <w:rsid w:val="00FA2489"/>
    <w:rsid w:val="00FC6171"/>
    <w:rsid w:val="00FC781B"/>
    <w:rsid w:val="00FF7ED5"/>
    <w:rsid w:val="0103EA95"/>
    <w:rsid w:val="010E24CF"/>
    <w:rsid w:val="01363DEF"/>
    <w:rsid w:val="014DAA48"/>
    <w:rsid w:val="01AD62F5"/>
    <w:rsid w:val="01E27185"/>
    <w:rsid w:val="024EA0C2"/>
    <w:rsid w:val="0278828C"/>
    <w:rsid w:val="02A533E1"/>
    <w:rsid w:val="0300400F"/>
    <w:rsid w:val="03D2B875"/>
    <w:rsid w:val="041475E5"/>
    <w:rsid w:val="04189933"/>
    <w:rsid w:val="047A4019"/>
    <w:rsid w:val="047C646B"/>
    <w:rsid w:val="050AA8F8"/>
    <w:rsid w:val="053649A3"/>
    <w:rsid w:val="0583D653"/>
    <w:rsid w:val="06091373"/>
    <w:rsid w:val="063CF3E0"/>
    <w:rsid w:val="064A2900"/>
    <w:rsid w:val="064E540D"/>
    <w:rsid w:val="06840FFD"/>
    <w:rsid w:val="06A73A0E"/>
    <w:rsid w:val="06B17A52"/>
    <w:rsid w:val="06C864C0"/>
    <w:rsid w:val="072E1BEB"/>
    <w:rsid w:val="07B64DB1"/>
    <w:rsid w:val="07BA103F"/>
    <w:rsid w:val="082DFBC3"/>
    <w:rsid w:val="084833C1"/>
    <w:rsid w:val="085F31D2"/>
    <w:rsid w:val="08639EDF"/>
    <w:rsid w:val="0896CD39"/>
    <w:rsid w:val="08DE4FF3"/>
    <w:rsid w:val="099ABA77"/>
    <w:rsid w:val="09A38702"/>
    <w:rsid w:val="0A0C4317"/>
    <w:rsid w:val="0A6FBF35"/>
    <w:rsid w:val="0AE0AFAE"/>
    <w:rsid w:val="0AF5C896"/>
    <w:rsid w:val="0C3636F5"/>
    <w:rsid w:val="0C4A4D70"/>
    <w:rsid w:val="0C4FD2E8"/>
    <w:rsid w:val="0C6494E9"/>
    <w:rsid w:val="0C748B79"/>
    <w:rsid w:val="0CCF692B"/>
    <w:rsid w:val="0D270291"/>
    <w:rsid w:val="0D31A830"/>
    <w:rsid w:val="0D3FBFD2"/>
    <w:rsid w:val="0DD8E026"/>
    <w:rsid w:val="0E18E03A"/>
    <w:rsid w:val="0E352360"/>
    <w:rsid w:val="0E66C581"/>
    <w:rsid w:val="0EB1F351"/>
    <w:rsid w:val="0F740AF2"/>
    <w:rsid w:val="0FF7AA94"/>
    <w:rsid w:val="0FF81615"/>
    <w:rsid w:val="1027D5E4"/>
    <w:rsid w:val="107990F5"/>
    <w:rsid w:val="10874FD8"/>
    <w:rsid w:val="1097397D"/>
    <w:rsid w:val="10FA2171"/>
    <w:rsid w:val="1108CDE2"/>
    <w:rsid w:val="11318060"/>
    <w:rsid w:val="113582C2"/>
    <w:rsid w:val="11AF6E4D"/>
    <w:rsid w:val="11B95658"/>
    <w:rsid w:val="11BBD87A"/>
    <w:rsid w:val="122614F6"/>
    <w:rsid w:val="126B9034"/>
    <w:rsid w:val="1293A174"/>
    <w:rsid w:val="12A1BFFB"/>
    <w:rsid w:val="1300E883"/>
    <w:rsid w:val="132DE632"/>
    <w:rsid w:val="13670138"/>
    <w:rsid w:val="1382513A"/>
    <w:rsid w:val="13B3BB98"/>
    <w:rsid w:val="140F9126"/>
    <w:rsid w:val="144C4CF7"/>
    <w:rsid w:val="145AAA24"/>
    <w:rsid w:val="14763F8E"/>
    <w:rsid w:val="15693C33"/>
    <w:rsid w:val="156A6F19"/>
    <w:rsid w:val="159AC697"/>
    <w:rsid w:val="15D1E95F"/>
    <w:rsid w:val="15D880FA"/>
    <w:rsid w:val="161585E0"/>
    <w:rsid w:val="1615F9E5"/>
    <w:rsid w:val="165F599E"/>
    <w:rsid w:val="16A5E6A6"/>
    <w:rsid w:val="1702E589"/>
    <w:rsid w:val="17035D6E"/>
    <w:rsid w:val="173D48F3"/>
    <w:rsid w:val="176F2A55"/>
    <w:rsid w:val="1787B53F"/>
    <w:rsid w:val="17A16B29"/>
    <w:rsid w:val="17E78BC7"/>
    <w:rsid w:val="17F48139"/>
    <w:rsid w:val="1823EC02"/>
    <w:rsid w:val="18730670"/>
    <w:rsid w:val="18A325CB"/>
    <w:rsid w:val="18ADC254"/>
    <w:rsid w:val="18F8FC09"/>
    <w:rsid w:val="1933ABF3"/>
    <w:rsid w:val="19598522"/>
    <w:rsid w:val="196055B3"/>
    <w:rsid w:val="1974672D"/>
    <w:rsid w:val="199BA14A"/>
    <w:rsid w:val="19AF4ED3"/>
    <w:rsid w:val="1A8B50A8"/>
    <w:rsid w:val="1A940A8F"/>
    <w:rsid w:val="1B08CC0F"/>
    <w:rsid w:val="1B86CC5C"/>
    <w:rsid w:val="1BD863E1"/>
    <w:rsid w:val="1BF0C1AE"/>
    <w:rsid w:val="1C1585DE"/>
    <w:rsid w:val="1C2BCD46"/>
    <w:rsid w:val="1CA7DA35"/>
    <w:rsid w:val="1CB74E4B"/>
    <w:rsid w:val="1CFD8695"/>
    <w:rsid w:val="1D31B195"/>
    <w:rsid w:val="1D941AFD"/>
    <w:rsid w:val="1E81B24C"/>
    <w:rsid w:val="1EB883B4"/>
    <w:rsid w:val="1ED2FFEF"/>
    <w:rsid w:val="1EDA802D"/>
    <w:rsid w:val="1F601402"/>
    <w:rsid w:val="1F95FF74"/>
    <w:rsid w:val="2000890E"/>
    <w:rsid w:val="2034FD02"/>
    <w:rsid w:val="20460F48"/>
    <w:rsid w:val="207082F2"/>
    <w:rsid w:val="2089E349"/>
    <w:rsid w:val="20B232A5"/>
    <w:rsid w:val="20C9AA62"/>
    <w:rsid w:val="20EDB60A"/>
    <w:rsid w:val="20F29C9B"/>
    <w:rsid w:val="21054C4B"/>
    <w:rsid w:val="2157AF74"/>
    <w:rsid w:val="216C1C3E"/>
    <w:rsid w:val="21731E2F"/>
    <w:rsid w:val="21772F5C"/>
    <w:rsid w:val="21B87201"/>
    <w:rsid w:val="22105287"/>
    <w:rsid w:val="221AEF16"/>
    <w:rsid w:val="223CB971"/>
    <w:rsid w:val="227452FF"/>
    <w:rsid w:val="22F0E2E7"/>
    <w:rsid w:val="230E823C"/>
    <w:rsid w:val="2361CA05"/>
    <w:rsid w:val="2367393B"/>
    <w:rsid w:val="23905675"/>
    <w:rsid w:val="2405A777"/>
    <w:rsid w:val="2418718B"/>
    <w:rsid w:val="242761CE"/>
    <w:rsid w:val="24A85175"/>
    <w:rsid w:val="25041F87"/>
    <w:rsid w:val="251365CC"/>
    <w:rsid w:val="25164ADC"/>
    <w:rsid w:val="25581EF3"/>
    <w:rsid w:val="256572B3"/>
    <w:rsid w:val="256A633D"/>
    <w:rsid w:val="2580C3CB"/>
    <w:rsid w:val="25917586"/>
    <w:rsid w:val="25BB542E"/>
    <w:rsid w:val="25D719C1"/>
    <w:rsid w:val="25F45763"/>
    <w:rsid w:val="26138C8C"/>
    <w:rsid w:val="262122D0"/>
    <w:rsid w:val="264E0ED9"/>
    <w:rsid w:val="267ABAA2"/>
    <w:rsid w:val="2721DFC1"/>
    <w:rsid w:val="27527D2F"/>
    <w:rsid w:val="27E81C61"/>
    <w:rsid w:val="27F0713D"/>
    <w:rsid w:val="2830366E"/>
    <w:rsid w:val="284189DD"/>
    <w:rsid w:val="2863D36C"/>
    <w:rsid w:val="288C80B0"/>
    <w:rsid w:val="28A67920"/>
    <w:rsid w:val="28E854AC"/>
    <w:rsid w:val="2919AEE3"/>
    <w:rsid w:val="2974902D"/>
    <w:rsid w:val="2A51ECDD"/>
    <w:rsid w:val="2A5A9137"/>
    <w:rsid w:val="2BC4F892"/>
    <w:rsid w:val="2BFC2FE6"/>
    <w:rsid w:val="2C034D5F"/>
    <w:rsid w:val="2C2B1FEB"/>
    <w:rsid w:val="2C6BF43E"/>
    <w:rsid w:val="2C76A7CC"/>
    <w:rsid w:val="2C773780"/>
    <w:rsid w:val="2C92E5F9"/>
    <w:rsid w:val="2CADC306"/>
    <w:rsid w:val="2CDC3BF2"/>
    <w:rsid w:val="2CF717AB"/>
    <w:rsid w:val="2D1C2F2E"/>
    <w:rsid w:val="2D475D31"/>
    <w:rsid w:val="2D9E7955"/>
    <w:rsid w:val="2DB1562F"/>
    <w:rsid w:val="2DE32393"/>
    <w:rsid w:val="2DE7C2F9"/>
    <w:rsid w:val="2E2E3191"/>
    <w:rsid w:val="2E9C2216"/>
    <w:rsid w:val="2ECC7F5D"/>
    <w:rsid w:val="2F2326B6"/>
    <w:rsid w:val="2FE48302"/>
    <w:rsid w:val="305C196F"/>
    <w:rsid w:val="3094D3A0"/>
    <w:rsid w:val="30BB1210"/>
    <w:rsid w:val="3182F342"/>
    <w:rsid w:val="31928698"/>
    <w:rsid w:val="31A2BD06"/>
    <w:rsid w:val="3351F70E"/>
    <w:rsid w:val="337729FA"/>
    <w:rsid w:val="342548AC"/>
    <w:rsid w:val="343AEEE1"/>
    <w:rsid w:val="34430E97"/>
    <w:rsid w:val="34B7C58D"/>
    <w:rsid w:val="34EFDD39"/>
    <w:rsid w:val="352663A2"/>
    <w:rsid w:val="359B7EFC"/>
    <w:rsid w:val="361126D8"/>
    <w:rsid w:val="36265456"/>
    <w:rsid w:val="36700A23"/>
    <w:rsid w:val="36A2A0AB"/>
    <w:rsid w:val="36BE05F5"/>
    <w:rsid w:val="371DC980"/>
    <w:rsid w:val="37536A03"/>
    <w:rsid w:val="375F9D92"/>
    <w:rsid w:val="3769AFC7"/>
    <w:rsid w:val="3779577A"/>
    <w:rsid w:val="37B20629"/>
    <w:rsid w:val="37FA88A8"/>
    <w:rsid w:val="37FEB10B"/>
    <w:rsid w:val="38410E49"/>
    <w:rsid w:val="38F68618"/>
    <w:rsid w:val="3955DE1D"/>
    <w:rsid w:val="398A5311"/>
    <w:rsid w:val="39F891EA"/>
    <w:rsid w:val="3A84DE1E"/>
    <w:rsid w:val="3A84F4CC"/>
    <w:rsid w:val="3ABD4055"/>
    <w:rsid w:val="3B1D338B"/>
    <w:rsid w:val="3B6EC713"/>
    <w:rsid w:val="3B7C37D5"/>
    <w:rsid w:val="3BDDC5A5"/>
    <w:rsid w:val="3BFD2497"/>
    <w:rsid w:val="3C25E30B"/>
    <w:rsid w:val="3C2BE12E"/>
    <w:rsid w:val="3CAD21B2"/>
    <w:rsid w:val="3D3CCBB2"/>
    <w:rsid w:val="3D873CCD"/>
    <w:rsid w:val="3DB8B58C"/>
    <w:rsid w:val="3DBA904B"/>
    <w:rsid w:val="3DC75463"/>
    <w:rsid w:val="3DD1E775"/>
    <w:rsid w:val="3DFF9E35"/>
    <w:rsid w:val="3E2C22B2"/>
    <w:rsid w:val="3EDF585C"/>
    <w:rsid w:val="3F2B9F5D"/>
    <w:rsid w:val="3F38FBAA"/>
    <w:rsid w:val="3F472841"/>
    <w:rsid w:val="3F5A3DA1"/>
    <w:rsid w:val="3F868933"/>
    <w:rsid w:val="3F97D3DD"/>
    <w:rsid w:val="3FFA23D9"/>
    <w:rsid w:val="400F1FA5"/>
    <w:rsid w:val="40527665"/>
    <w:rsid w:val="40828CE7"/>
    <w:rsid w:val="40A0539C"/>
    <w:rsid w:val="40D49D3B"/>
    <w:rsid w:val="411C21C9"/>
    <w:rsid w:val="41537D5D"/>
    <w:rsid w:val="4175D976"/>
    <w:rsid w:val="41C68201"/>
    <w:rsid w:val="4202E8A9"/>
    <w:rsid w:val="42508105"/>
    <w:rsid w:val="4291BAE0"/>
    <w:rsid w:val="42A0A2CE"/>
    <w:rsid w:val="42EC7FD4"/>
    <w:rsid w:val="431B0F02"/>
    <w:rsid w:val="435DC9B9"/>
    <w:rsid w:val="436AB4CE"/>
    <w:rsid w:val="439383C5"/>
    <w:rsid w:val="43A5A13E"/>
    <w:rsid w:val="43B41440"/>
    <w:rsid w:val="43C89199"/>
    <w:rsid w:val="43C8E8AE"/>
    <w:rsid w:val="43CD19B5"/>
    <w:rsid w:val="43CEE1B6"/>
    <w:rsid w:val="441DAA26"/>
    <w:rsid w:val="4439A32B"/>
    <w:rsid w:val="446ECAC6"/>
    <w:rsid w:val="44E139E3"/>
    <w:rsid w:val="450C46D6"/>
    <w:rsid w:val="4530DE62"/>
    <w:rsid w:val="45CF1C29"/>
    <w:rsid w:val="46080BAB"/>
    <w:rsid w:val="4643B343"/>
    <w:rsid w:val="464CD88B"/>
    <w:rsid w:val="46A11EA4"/>
    <w:rsid w:val="471E9CF4"/>
    <w:rsid w:val="474077BD"/>
    <w:rsid w:val="476F91B4"/>
    <w:rsid w:val="4811CEF1"/>
    <w:rsid w:val="485B3079"/>
    <w:rsid w:val="48B4191B"/>
    <w:rsid w:val="48C9324A"/>
    <w:rsid w:val="48D2DCB0"/>
    <w:rsid w:val="48F9BF48"/>
    <w:rsid w:val="490C40AD"/>
    <w:rsid w:val="49265D1B"/>
    <w:rsid w:val="49352312"/>
    <w:rsid w:val="4937473F"/>
    <w:rsid w:val="49CED606"/>
    <w:rsid w:val="4A038085"/>
    <w:rsid w:val="4A2070B8"/>
    <w:rsid w:val="4A5CAEBB"/>
    <w:rsid w:val="4AC4713A"/>
    <w:rsid w:val="4B20995B"/>
    <w:rsid w:val="4B5082E4"/>
    <w:rsid w:val="4B948304"/>
    <w:rsid w:val="4BE4BC54"/>
    <w:rsid w:val="4BF93153"/>
    <w:rsid w:val="4C175A98"/>
    <w:rsid w:val="4CDAF315"/>
    <w:rsid w:val="4D42A42A"/>
    <w:rsid w:val="4D56F88A"/>
    <w:rsid w:val="4EAAB377"/>
    <w:rsid w:val="4EEB6723"/>
    <w:rsid w:val="4F6BCF3F"/>
    <w:rsid w:val="5012014D"/>
    <w:rsid w:val="503E2950"/>
    <w:rsid w:val="50C38B0E"/>
    <w:rsid w:val="50CA6D15"/>
    <w:rsid w:val="51039D61"/>
    <w:rsid w:val="51286F04"/>
    <w:rsid w:val="516C01A6"/>
    <w:rsid w:val="51AEDAB8"/>
    <w:rsid w:val="52A1ACCB"/>
    <w:rsid w:val="52ACEC0E"/>
    <w:rsid w:val="52C52E1C"/>
    <w:rsid w:val="5341CE07"/>
    <w:rsid w:val="53CA5E76"/>
    <w:rsid w:val="53F15CD3"/>
    <w:rsid w:val="546C5EE2"/>
    <w:rsid w:val="54C02E7C"/>
    <w:rsid w:val="5583F247"/>
    <w:rsid w:val="55E6FAD6"/>
    <w:rsid w:val="561873A6"/>
    <w:rsid w:val="561FA199"/>
    <w:rsid w:val="56482C87"/>
    <w:rsid w:val="5655F947"/>
    <w:rsid w:val="56B4AAFE"/>
    <w:rsid w:val="56CC2467"/>
    <w:rsid w:val="5700A45A"/>
    <w:rsid w:val="57068377"/>
    <w:rsid w:val="5734DCFD"/>
    <w:rsid w:val="575640C9"/>
    <w:rsid w:val="57C94CF8"/>
    <w:rsid w:val="57CA8C88"/>
    <w:rsid w:val="57D8D935"/>
    <w:rsid w:val="57E0B37A"/>
    <w:rsid w:val="581E4335"/>
    <w:rsid w:val="58573EE3"/>
    <w:rsid w:val="586FC337"/>
    <w:rsid w:val="58A2DF08"/>
    <w:rsid w:val="58AAA8BD"/>
    <w:rsid w:val="596A145E"/>
    <w:rsid w:val="59FF1B89"/>
    <w:rsid w:val="5A3208B1"/>
    <w:rsid w:val="5AF38D11"/>
    <w:rsid w:val="5B029DA7"/>
    <w:rsid w:val="5B0D793C"/>
    <w:rsid w:val="5B1ECB6F"/>
    <w:rsid w:val="5B5053F8"/>
    <w:rsid w:val="5BD503E0"/>
    <w:rsid w:val="5C017313"/>
    <w:rsid w:val="5C1EDFA3"/>
    <w:rsid w:val="5C6715B5"/>
    <w:rsid w:val="5CE6E04E"/>
    <w:rsid w:val="5CEF32D4"/>
    <w:rsid w:val="5D4CF0D0"/>
    <w:rsid w:val="5DA6C8EE"/>
    <w:rsid w:val="5DC743C5"/>
    <w:rsid w:val="5DEFEA5F"/>
    <w:rsid w:val="5DF65BC6"/>
    <w:rsid w:val="5E0929B0"/>
    <w:rsid w:val="5E0FEFC3"/>
    <w:rsid w:val="5E28662F"/>
    <w:rsid w:val="5E531BC2"/>
    <w:rsid w:val="5E6B44A2"/>
    <w:rsid w:val="5E8B6861"/>
    <w:rsid w:val="5E95B4C1"/>
    <w:rsid w:val="5F1BCD3A"/>
    <w:rsid w:val="5FA2E97D"/>
    <w:rsid w:val="60569A9C"/>
    <w:rsid w:val="60E5F70C"/>
    <w:rsid w:val="61229785"/>
    <w:rsid w:val="61EA500A"/>
    <w:rsid w:val="6252DF75"/>
    <w:rsid w:val="62996ECA"/>
    <w:rsid w:val="62AB3E9E"/>
    <w:rsid w:val="62D10C52"/>
    <w:rsid w:val="62F01DE8"/>
    <w:rsid w:val="634585C4"/>
    <w:rsid w:val="6378EC28"/>
    <w:rsid w:val="63BDEC31"/>
    <w:rsid w:val="63BEE496"/>
    <w:rsid w:val="63F2930F"/>
    <w:rsid w:val="640E04E4"/>
    <w:rsid w:val="640FE9DC"/>
    <w:rsid w:val="64543591"/>
    <w:rsid w:val="648A97CA"/>
    <w:rsid w:val="64AA0769"/>
    <w:rsid w:val="64BE32A9"/>
    <w:rsid w:val="65AE77F8"/>
    <w:rsid w:val="660108BF"/>
    <w:rsid w:val="66161873"/>
    <w:rsid w:val="665DE369"/>
    <w:rsid w:val="66AC0739"/>
    <w:rsid w:val="66ACF89E"/>
    <w:rsid w:val="66BE8888"/>
    <w:rsid w:val="66D9D513"/>
    <w:rsid w:val="67A94115"/>
    <w:rsid w:val="67BCFD34"/>
    <w:rsid w:val="683609FD"/>
    <w:rsid w:val="6898BE54"/>
    <w:rsid w:val="68C24792"/>
    <w:rsid w:val="69495D20"/>
    <w:rsid w:val="6996741E"/>
    <w:rsid w:val="69F77336"/>
    <w:rsid w:val="6A3B5BE9"/>
    <w:rsid w:val="6A896B1C"/>
    <w:rsid w:val="6A90D74C"/>
    <w:rsid w:val="6AE53891"/>
    <w:rsid w:val="6B0671A6"/>
    <w:rsid w:val="6B67E453"/>
    <w:rsid w:val="6B7E9DAF"/>
    <w:rsid w:val="6BD1A4B3"/>
    <w:rsid w:val="6BD47AE9"/>
    <w:rsid w:val="6C16BBC6"/>
    <w:rsid w:val="6C7B825C"/>
    <w:rsid w:val="6CBF4793"/>
    <w:rsid w:val="6D3C0387"/>
    <w:rsid w:val="6D3FCC3C"/>
    <w:rsid w:val="6D6B402C"/>
    <w:rsid w:val="6D7A8C2B"/>
    <w:rsid w:val="6DA6BF7D"/>
    <w:rsid w:val="6E489162"/>
    <w:rsid w:val="6E6A8ADD"/>
    <w:rsid w:val="6E792A0E"/>
    <w:rsid w:val="6EA3B70D"/>
    <w:rsid w:val="6FB389C3"/>
    <w:rsid w:val="704AEE3D"/>
    <w:rsid w:val="708A76DD"/>
    <w:rsid w:val="7099680F"/>
    <w:rsid w:val="70BD09A8"/>
    <w:rsid w:val="7126A558"/>
    <w:rsid w:val="71379576"/>
    <w:rsid w:val="71679D61"/>
    <w:rsid w:val="71735D5A"/>
    <w:rsid w:val="7178A5CB"/>
    <w:rsid w:val="71DB8C88"/>
    <w:rsid w:val="7222801E"/>
    <w:rsid w:val="72312413"/>
    <w:rsid w:val="72500FED"/>
    <w:rsid w:val="72535FB2"/>
    <w:rsid w:val="7255611C"/>
    <w:rsid w:val="72609D20"/>
    <w:rsid w:val="7265269F"/>
    <w:rsid w:val="72B35B4E"/>
    <w:rsid w:val="7310CA7B"/>
    <w:rsid w:val="7325B5C7"/>
    <w:rsid w:val="738F6E35"/>
    <w:rsid w:val="73E36DEE"/>
    <w:rsid w:val="73FA6B59"/>
    <w:rsid w:val="74285880"/>
    <w:rsid w:val="743A64E4"/>
    <w:rsid w:val="74B55940"/>
    <w:rsid w:val="757B480F"/>
    <w:rsid w:val="75ADA697"/>
    <w:rsid w:val="75B9F092"/>
    <w:rsid w:val="760A42DD"/>
    <w:rsid w:val="77809D92"/>
    <w:rsid w:val="77878DBA"/>
    <w:rsid w:val="7810638C"/>
    <w:rsid w:val="78380FC2"/>
    <w:rsid w:val="788603FA"/>
    <w:rsid w:val="79086663"/>
    <w:rsid w:val="7913C03C"/>
    <w:rsid w:val="7917231F"/>
    <w:rsid w:val="7934C6DE"/>
    <w:rsid w:val="79458AF1"/>
    <w:rsid w:val="795C4532"/>
    <w:rsid w:val="795FC954"/>
    <w:rsid w:val="79B59FAE"/>
    <w:rsid w:val="79B74395"/>
    <w:rsid w:val="79D7F940"/>
    <w:rsid w:val="79F05FA9"/>
    <w:rsid w:val="7A3904E8"/>
    <w:rsid w:val="7A45FCFF"/>
    <w:rsid w:val="7B0603C1"/>
    <w:rsid w:val="7B40B117"/>
    <w:rsid w:val="7BA1C5D8"/>
    <w:rsid w:val="7BCBB26F"/>
    <w:rsid w:val="7C7D334A"/>
    <w:rsid w:val="7CBFA819"/>
    <w:rsid w:val="7CDBA2B7"/>
    <w:rsid w:val="7D1BB7FF"/>
    <w:rsid w:val="7E038A7D"/>
    <w:rsid w:val="7E11860A"/>
    <w:rsid w:val="7E4E65E5"/>
    <w:rsid w:val="7E5CA5D4"/>
    <w:rsid w:val="7E6DF4F4"/>
    <w:rsid w:val="7F1BB7CD"/>
    <w:rsid w:val="7F32D524"/>
    <w:rsid w:val="7F51718C"/>
    <w:rsid w:val="7F5656BB"/>
    <w:rsid w:val="7FA3F441"/>
    <w:rsid w:val="7FDBA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FB53"/>
  <w15:chartTrackingRefBased/>
  <w15:docId w15:val="{59D069F9-C5CE-4AF7-A460-3B38B1B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2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29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4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4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496"/>
    <w:rPr>
      <w:vertAlign w:val="superscript"/>
    </w:rPr>
  </w:style>
  <w:style w:type="paragraph" w:styleId="Nagwek">
    <w:name w:val="header"/>
    <w:basedOn w:val="Normalny"/>
    <w:link w:val="NagwekZnak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1A57"/>
  </w:style>
  <w:style w:type="paragraph" w:styleId="Stopka">
    <w:name w:val="footer"/>
    <w:basedOn w:val="Normalny"/>
    <w:link w:val="StopkaZnak"/>
    <w:uiPriority w:val="99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A57"/>
  </w:style>
  <w:style w:type="character" w:styleId="Hipercze">
    <w:name w:val="Hyperlink"/>
    <w:basedOn w:val="Domylnaczcionkaakapitu"/>
    <w:uiPriority w:val="99"/>
    <w:unhideWhenUsed/>
    <w:rsid w:val="00350F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F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A2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.glab@harmoniazycia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a.glab@harmoniazycia.org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pl/web/premier/promoc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84731-7472-4DC3-AD5B-54D9ECAA9479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37097599-A774-487A-9359-9A1EF47E2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5FE86-0253-4D0C-83A4-044398B6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1173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Anna Kaczorowska</cp:lastModifiedBy>
  <cp:revision>54</cp:revision>
  <cp:lastPrinted>2025-06-04T13:47:00Z</cp:lastPrinted>
  <dcterms:created xsi:type="dcterms:W3CDTF">2025-05-16T09:40:00Z</dcterms:created>
  <dcterms:modified xsi:type="dcterms:W3CDTF">2025-06-04T13:47:00Z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